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89FA70" w14:textId="77777777" w:rsidR="00DD6A06" w:rsidRDefault="00DD6A06" w:rsidP="00DD6A06">
      <w:pPr>
        <w:rPr>
          <w:b/>
          <w:sz w:val="30"/>
          <w:szCs w:val="24"/>
        </w:rPr>
      </w:pPr>
      <w:r>
        <w:rPr>
          <w:b/>
          <w:sz w:val="30"/>
          <w:szCs w:val="30"/>
        </w:rPr>
        <w:t xml:space="preserve">Week 10: </w:t>
      </w:r>
      <w:r>
        <w:rPr>
          <w:bCs/>
          <w:i/>
          <w:iCs/>
          <w:sz w:val="30"/>
          <w:szCs w:val="30"/>
        </w:rPr>
        <w:t xml:space="preserve">Children of the Light: </w:t>
      </w:r>
      <w:r w:rsidRPr="003741C9">
        <w:rPr>
          <w:bCs/>
          <w:i/>
          <w:iCs/>
          <w:sz w:val="30"/>
          <w:szCs w:val="30"/>
        </w:rPr>
        <w:t xml:space="preserve">Ephesians </w:t>
      </w:r>
      <w:r>
        <w:rPr>
          <w:bCs/>
          <w:i/>
          <w:iCs/>
          <w:sz w:val="30"/>
          <w:szCs w:val="30"/>
        </w:rPr>
        <w:t>5</w:t>
      </w:r>
      <w:r w:rsidRPr="003741C9">
        <w:rPr>
          <w:bCs/>
          <w:i/>
          <w:iCs/>
          <w:sz w:val="30"/>
          <w:szCs w:val="30"/>
        </w:rPr>
        <w:t>:1</w:t>
      </w:r>
      <w:r>
        <w:rPr>
          <w:bCs/>
          <w:i/>
          <w:iCs/>
          <w:sz w:val="30"/>
          <w:szCs w:val="30"/>
        </w:rPr>
        <w:t>–20</w:t>
      </w:r>
    </w:p>
    <w:p w14:paraId="453D3714" w14:textId="59401139" w:rsidR="008E4A22" w:rsidRPr="008E4A22" w:rsidRDefault="002927A7" w:rsidP="00745E78">
      <w:pPr>
        <w:pStyle w:val="NormalWeb"/>
        <w:spacing w:line="240" w:lineRule="auto"/>
        <w:rPr>
          <w:rFonts w:ascii="Calibri" w:hAnsi="Calibri" w:cs="Calibri"/>
          <w:b/>
          <w:bCs/>
          <w:sz w:val="30"/>
          <w:szCs w:val="30"/>
        </w:rPr>
      </w:pPr>
      <w:r w:rsidRPr="008E4A22">
        <w:rPr>
          <w:rFonts w:ascii="Calibri" w:hAnsi="Calibri" w:cs="Calibri"/>
          <w:b/>
          <w:bCs/>
          <w:sz w:val="30"/>
          <w:szCs w:val="30"/>
        </w:rPr>
        <w:t>Hook</w:t>
      </w:r>
      <w:r w:rsidR="00980EE9">
        <w:rPr>
          <w:rFonts w:cs="Calibri"/>
          <w:b/>
          <w:bCs/>
          <w:noProof/>
        </w:rPr>
        <w:drawing>
          <wp:inline distT="0" distB="0" distL="0" distR="0" wp14:anchorId="6DC2AA56" wp14:editId="7964DCD0">
            <wp:extent cx="5486400" cy="1613535"/>
            <wp:effectExtent l="0" t="0" r="0" b="0"/>
            <wp:docPr id="379655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55255" name="Picture 379655255"/>
                    <pic:cNvPicPr/>
                  </pic:nvPicPr>
                  <pic:blipFill>
                    <a:blip r:embed="rId11">
                      <a:extLst>
                        <a:ext uri="{28A0092B-C50C-407E-A947-70E740481C1C}">
                          <a14:useLocalDpi xmlns:a14="http://schemas.microsoft.com/office/drawing/2010/main" val="0"/>
                        </a:ext>
                      </a:extLst>
                    </a:blip>
                    <a:stretch>
                      <a:fillRect/>
                    </a:stretch>
                  </pic:blipFill>
                  <pic:spPr>
                    <a:xfrm>
                      <a:off x="0" y="0"/>
                      <a:ext cx="5486400" cy="1613535"/>
                    </a:xfrm>
                    <a:prstGeom prst="rect">
                      <a:avLst/>
                    </a:prstGeom>
                  </pic:spPr>
                </pic:pic>
              </a:graphicData>
            </a:graphic>
          </wp:inline>
        </w:drawing>
      </w:r>
    </w:p>
    <w:p w14:paraId="45BAC3F8" w14:textId="6D84CB0C" w:rsidR="00DD6A06" w:rsidRPr="00DE6532" w:rsidRDefault="00DD6A06" w:rsidP="00DD6A06">
      <w:pPr>
        <w:pStyle w:val="NormalWeb"/>
        <w:rPr>
          <w:rFonts w:ascii="Calibri" w:hAnsi="Calibri" w:cs="Calibri"/>
          <w:b/>
          <w:bCs/>
        </w:rPr>
      </w:pPr>
      <w:r w:rsidRPr="00A41B8F">
        <w:rPr>
          <w:rFonts w:ascii="Calibri" w:hAnsi="Calibri" w:cs="Calibri"/>
          <w:b/>
        </w:rPr>
        <w:t>Main Point:</w:t>
      </w:r>
      <w:r w:rsidRPr="00A41B8F">
        <w:rPr>
          <w:rFonts w:ascii="Calibri" w:hAnsi="Calibri" w:cs="Calibri"/>
          <w:b/>
          <w:bCs/>
        </w:rPr>
        <w:t xml:space="preserve"> </w:t>
      </w:r>
      <w:r w:rsidRPr="00DE6532">
        <w:rPr>
          <w:rFonts w:ascii="Calibri" w:hAnsi="Calibri" w:cs="Calibri"/>
          <w:b/>
          <w:bCs/>
        </w:rPr>
        <w:t>Living as children of the light means living in purity and exposin</w:t>
      </w:r>
      <w:r w:rsidR="005841A5">
        <w:rPr>
          <w:rFonts w:ascii="Calibri" w:hAnsi="Calibri" w:cs="Calibri"/>
          <w:b/>
          <w:bCs/>
        </w:rPr>
        <w:t>g</w:t>
      </w:r>
      <w:r w:rsidRPr="00DE6532">
        <w:rPr>
          <w:rFonts w:ascii="Calibri" w:hAnsi="Calibri" w:cs="Calibri"/>
          <w:b/>
          <w:bCs/>
        </w:rPr>
        <w:t xml:space="preserve"> darkness. </w:t>
      </w:r>
    </w:p>
    <w:p w14:paraId="7E36E4A2" w14:textId="697FD885" w:rsidR="00A44780" w:rsidRPr="00A44780" w:rsidRDefault="00A44780" w:rsidP="00A44780">
      <w:pPr>
        <w:spacing w:before="100" w:beforeAutospacing="1" w:after="100" w:afterAutospacing="1" w:line="240" w:lineRule="auto"/>
        <w:rPr>
          <w:rFonts w:eastAsia="Times New Roman" w:cs="Calibri"/>
          <w:color w:val="000000"/>
          <w:sz w:val="24"/>
          <w:szCs w:val="24"/>
        </w:rPr>
      </w:pPr>
      <w:r w:rsidRPr="00A44780">
        <w:rPr>
          <w:rFonts w:eastAsia="Times New Roman" w:cs="Calibri"/>
          <w:b/>
          <w:bCs/>
          <w:color w:val="000000"/>
          <w:sz w:val="24"/>
          <w:szCs w:val="24"/>
        </w:rPr>
        <w:t xml:space="preserve">Q: Were you </w:t>
      </w:r>
      <w:proofErr w:type="gramStart"/>
      <w:r w:rsidRPr="00A44780">
        <w:rPr>
          <w:rFonts w:eastAsia="Times New Roman" w:cs="Calibri"/>
          <w:b/>
          <w:bCs/>
          <w:color w:val="000000"/>
          <w:sz w:val="24"/>
          <w:szCs w:val="24"/>
        </w:rPr>
        <w:t>were</w:t>
      </w:r>
      <w:proofErr w:type="gramEnd"/>
      <w:r w:rsidRPr="00A44780">
        <w:rPr>
          <w:rFonts w:eastAsia="Times New Roman" w:cs="Calibri"/>
          <w:b/>
          <w:bCs/>
          <w:color w:val="000000"/>
          <w:sz w:val="24"/>
          <w:szCs w:val="24"/>
        </w:rPr>
        <w:t xml:space="preserve"> afraid of the dark as a child?</w:t>
      </w:r>
    </w:p>
    <w:p w14:paraId="1AEE1117" w14:textId="77777777" w:rsidR="00A44780" w:rsidRPr="00A44780" w:rsidRDefault="00A44780" w:rsidP="00A44780">
      <w:pPr>
        <w:spacing w:before="100" w:beforeAutospacing="1" w:after="100" w:afterAutospacing="1" w:line="240" w:lineRule="auto"/>
        <w:rPr>
          <w:rFonts w:eastAsia="Times New Roman" w:cs="Calibri"/>
          <w:color w:val="000000"/>
          <w:sz w:val="24"/>
          <w:szCs w:val="24"/>
        </w:rPr>
      </w:pPr>
      <w:r w:rsidRPr="00A44780">
        <w:rPr>
          <w:rFonts w:eastAsia="Times New Roman" w:cs="Calibri"/>
          <w:b/>
          <w:bCs/>
          <w:color w:val="000000"/>
          <w:sz w:val="24"/>
          <w:szCs w:val="24"/>
        </w:rPr>
        <w:t xml:space="preserve">Q: Have you battled a fear of the dark as an adult?  </w:t>
      </w:r>
    </w:p>
    <w:p w14:paraId="3A126AF5" w14:textId="3D794C40" w:rsidR="00A44780" w:rsidRPr="00A44780" w:rsidRDefault="00A44780" w:rsidP="00A44780">
      <w:pPr>
        <w:spacing w:before="100" w:beforeAutospacing="1" w:after="100" w:afterAutospacing="1" w:line="240" w:lineRule="auto"/>
        <w:rPr>
          <w:rFonts w:eastAsia="Times New Roman" w:cs="Calibri"/>
          <w:color w:val="000000"/>
          <w:sz w:val="24"/>
          <w:szCs w:val="24"/>
        </w:rPr>
      </w:pPr>
      <w:r w:rsidRPr="00A44780">
        <w:rPr>
          <w:rFonts w:eastAsia="Times New Roman" w:cs="Calibri"/>
          <w:color w:val="000000"/>
          <w:sz w:val="24"/>
          <w:szCs w:val="24"/>
        </w:rPr>
        <w:t>According to a recent survey of 2,000 Americans, nearly 3 in 10 adults (29</w:t>
      </w:r>
      <w:r w:rsidR="00025AD1">
        <w:rPr>
          <w:rFonts w:eastAsia="Times New Roman" w:cs="Calibri"/>
          <w:color w:val="000000"/>
          <w:sz w:val="24"/>
          <w:szCs w:val="24"/>
        </w:rPr>
        <w:t xml:space="preserve"> percent</w:t>
      </w:r>
      <w:r w:rsidR="00025AD1" w:rsidRPr="00A44780">
        <w:rPr>
          <w:rFonts w:eastAsia="Times New Roman" w:cs="Calibri"/>
          <w:color w:val="000000"/>
          <w:sz w:val="24"/>
          <w:szCs w:val="24"/>
        </w:rPr>
        <w:t xml:space="preserve">) </w:t>
      </w:r>
      <w:r w:rsidRPr="00A44780">
        <w:rPr>
          <w:rFonts w:eastAsia="Times New Roman" w:cs="Calibri"/>
          <w:color w:val="000000"/>
          <w:sz w:val="24"/>
          <w:szCs w:val="24"/>
        </w:rPr>
        <w:t xml:space="preserve">admit </w:t>
      </w:r>
      <w:r w:rsidR="00025AD1" w:rsidRPr="00A44780">
        <w:rPr>
          <w:rFonts w:eastAsia="Times New Roman" w:cs="Calibri"/>
          <w:color w:val="000000"/>
          <w:sz w:val="24"/>
          <w:szCs w:val="24"/>
        </w:rPr>
        <w:t>they</w:t>
      </w:r>
      <w:r w:rsidR="00025AD1">
        <w:rPr>
          <w:rFonts w:eastAsia="Times New Roman" w:cs="Calibri"/>
          <w:color w:val="000000"/>
          <w:sz w:val="24"/>
          <w:szCs w:val="24"/>
        </w:rPr>
        <w:t>’</w:t>
      </w:r>
      <w:r w:rsidR="00025AD1" w:rsidRPr="00A44780">
        <w:rPr>
          <w:rFonts w:eastAsia="Times New Roman" w:cs="Calibri"/>
          <w:color w:val="000000"/>
          <w:sz w:val="24"/>
          <w:szCs w:val="24"/>
        </w:rPr>
        <w:t xml:space="preserve">re </w:t>
      </w:r>
      <w:r w:rsidRPr="00A44780">
        <w:rPr>
          <w:rFonts w:eastAsia="Times New Roman" w:cs="Calibri"/>
          <w:color w:val="000000"/>
          <w:sz w:val="24"/>
          <w:szCs w:val="24"/>
        </w:rPr>
        <w:t>still afraid of the dark. One in four sleeps with a nightlight, 10</w:t>
      </w:r>
      <w:r w:rsidR="005841A5">
        <w:rPr>
          <w:rFonts w:eastAsia="Times New Roman" w:cs="Calibri"/>
          <w:color w:val="000000"/>
          <w:sz w:val="24"/>
          <w:szCs w:val="24"/>
        </w:rPr>
        <w:t xml:space="preserve"> percent</w:t>
      </w:r>
      <w:r w:rsidRPr="00A44780">
        <w:rPr>
          <w:rFonts w:eastAsia="Times New Roman" w:cs="Calibri"/>
          <w:color w:val="000000"/>
          <w:sz w:val="24"/>
          <w:szCs w:val="24"/>
        </w:rPr>
        <w:t xml:space="preserve"> sleep</w:t>
      </w:r>
      <w:r w:rsidR="005841A5">
        <w:rPr>
          <w:rFonts w:eastAsia="Times New Roman" w:cs="Calibri"/>
          <w:color w:val="000000"/>
          <w:sz w:val="24"/>
          <w:szCs w:val="24"/>
        </w:rPr>
        <w:t>s</w:t>
      </w:r>
      <w:r w:rsidRPr="00A44780">
        <w:rPr>
          <w:rFonts w:eastAsia="Times New Roman" w:cs="Calibri"/>
          <w:color w:val="000000"/>
          <w:sz w:val="24"/>
          <w:szCs w:val="24"/>
        </w:rPr>
        <w:t xml:space="preserve"> with the lights on, and about </w:t>
      </w:r>
      <w:r w:rsidR="005841A5">
        <w:rPr>
          <w:rFonts w:eastAsia="Times New Roman" w:cs="Calibri"/>
          <w:color w:val="000000"/>
          <w:sz w:val="24"/>
          <w:szCs w:val="24"/>
        </w:rPr>
        <w:t>one</w:t>
      </w:r>
      <w:r w:rsidR="005841A5" w:rsidRPr="00A44780">
        <w:rPr>
          <w:rFonts w:eastAsia="Times New Roman" w:cs="Calibri"/>
          <w:color w:val="000000"/>
          <w:sz w:val="24"/>
          <w:szCs w:val="24"/>
        </w:rPr>
        <w:t xml:space="preserve"> </w:t>
      </w:r>
      <w:r w:rsidRPr="00A44780">
        <w:rPr>
          <w:rFonts w:eastAsia="Times New Roman" w:cs="Calibri"/>
          <w:color w:val="000000"/>
          <w:sz w:val="24"/>
          <w:szCs w:val="24"/>
        </w:rPr>
        <w:t>in 10 still sleeps with a stuffed animal or another comfort item.</w:t>
      </w:r>
      <w:r w:rsidRPr="00A44780">
        <w:rPr>
          <w:rStyle w:val="EndnoteReference"/>
          <w:rFonts w:eastAsia="Times New Roman" w:cs="Calibri"/>
          <w:color w:val="000000"/>
          <w:sz w:val="24"/>
          <w:szCs w:val="24"/>
        </w:rPr>
        <w:endnoteReference w:id="2"/>
      </w:r>
    </w:p>
    <w:p w14:paraId="6F9E1D68" w14:textId="77777777" w:rsidR="00A44780" w:rsidRPr="00A44780" w:rsidRDefault="00A44780" w:rsidP="00A44780">
      <w:pPr>
        <w:spacing w:before="100" w:beforeAutospacing="1" w:after="100" w:afterAutospacing="1" w:line="240" w:lineRule="auto"/>
        <w:rPr>
          <w:rFonts w:eastAsia="Times New Roman" w:cs="Calibri"/>
          <w:b/>
          <w:bCs/>
          <w:color w:val="000000"/>
          <w:sz w:val="24"/>
          <w:szCs w:val="24"/>
        </w:rPr>
      </w:pPr>
      <w:r w:rsidRPr="00A44780">
        <w:rPr>
          <w:rFonts w:eastAsia="Times New Roman" w:cs="Calibri"/>
          <w:b/>
          <w:bCs/>
          <w:color w:val="000000"/>
          <w:sz w:val="24"/>
          <w:szCs w:val="24"/>
        </w:rPr>
        <w:t>Q: Why do you think so many adults are still uncomfortable in the dark?</w:t>
      </w:r>
    </w:p>
    <w:p w14:paraId="30CB2321" w14:textId="21F3D103" w:rsidR="00A44780" w:rsidRPr="00A44780" w:rsidRDefault="00A44780" w:rsidP="00A44780">
      <w:pPr>
        <w:spacing w:before="100" w:beforeAutospacing="1" w:after="100" w:afterAutospacing="1" w:line="240" w:lineRule="auto"/>
        <w:rPr>
          <w:rFonts w:eastAsia="Times New Roman" w:cs="Calibri"/>
          <w:color w:val="000000"/>
          <w:sz w:val="24"/>
          <w:szCs w:val="24"/>
        </w:rPr>
      </w:pPr>
      <w:r w:rsidRPr="00A44780">
        <w:rPr>
          <w:rFonts w:eastAsia="Times New Roman" w:cs="Calibri"/>
          <w:color w:val="000000"/>
          <w:sz w:val="24"/>
          <w:szCs w:val="24"/>
        </w:rPr>
        <w:t xml:space="preserve">Darkness </w:t>
      </w:r>
      <w:r w:rsidR="00025AD1" w:rsidRPr="00A44780">
        <w:rPr>
          <w:rFonts w:eastAsia="Times New Roman" w:cs="Calibri"/>
          <w:color w:val="000000"/>
          <w:sz w:val="24"/>
          <w:szCs w:val="24"/>
        </w:rPr>
        <w:t>isn</w:t>
      </w:r>
      <w:r w:rsidR="00025AD1">
        <w:rPr>
          <w:rFonts w:eastAsia="Times New Roman" w:cs="Calibri"/>
          <w:color w:val="000000"/>
          <w:sz w:val="24"/>
          <w:szCs w:val="24"/>
        </w:rPr>
        <w:t>’</w:t>
      </w:r>
      <w:r w:rsidR="00025AD1" w:rsidRPr="00A44780">
        <w:rPr>
          <w:rFonts w:eastAsia="Times New Roman" w:cs="Calibri"/>
          <w:color w:val="000000"/>
          <w:sz w:val="24"/>
          <w:szCs w:val="24"/>
        </w:rPr>
        <w:t xml:space="preserve">t </w:t>
      </w:r>
      <w:r w:rsidRPr="00A44780">
        <w:rPr>
          <w:rFonts w:eastAsia="Times New Roman" w:cs="Calibri"/>
          <w:color w:val="000000"/>
          <w:sz w:val="24"/>
          <w:szCs w:val="24"/>
        </w:rPr>
        <w:t xml:space="preserve">usually what hurts us. The danger is that darkness hides what's </w:t>
      </w:r>
      <w:proofErr w:type="gramStart"/>
      <w:r w:rsidRPr="00A44780">
        <w:rPr>
          <w:rFonts w:eastAsia="Times New Roman" w:cs="Calibri"/>
          <w:color w:val="000000"/>
          <w:sz w:val="24"/>
          <w:szCs w:val="24"/>
        </w:rPr>
        <w:t>really there</w:t>
      </w:r>
      <w:proofErr w:type="gramEnd"/>
      <w:r w:rsidRPr="00A44780">
        <w:rPr>
          <w:rFonts w:eastAsia="Times New Roman" w:cs="Calibri"/>
          <w:color w:val="000000"/>
          <w:sz w:val="24"/>
          <w:szCs w:val="24"/>
        </w:rPr>
        <w:t xml:space="preserve">. You </w:t>
      </w:r>
      <w:r w:rsidR="00025AD1" w:rsidRPr="00A44780">
        <w:rPr>
          <w:rFonts w:eastAsia="Times New Roman" w:cs="Calibri"/>
          <w:color w:val="000000"/>
          <w:sz w:val="24"/>
          <w:szCs w:val="24"/>
        </w:rPr>
        <w:t>can</w:t>
      </w:r>
      <w:r w:rsidR="00025AD1">
        <w:rPr>
          <w:rFonts w:eastAsia="Times New Roman" w:cs="Calibri"/>
          <w:color w:val="000000"/>
          <w:sz w:val="24"/>
          <w:szCs w:val="24"/>
        </w:rPr>
        <w:t>’</w:t>
      </w:r>
      <w:r w:rsidR="00025AD1" w:rsidRPr="00A44780">
        <w:rPr>
          <w:rFonts w:eastAsia="Times New Roman" w:cs="Calibri"/>
          <w:color w:val="000000"/>
          <w:sz w:val="24"/>
          <w:szCs w:val="24"/>
        </w:rPr>
        <w:t xml:space="preserve">t </w:t>
      </w:r>
      <w:r w:rsidRPr="00A44780">
        <w:rPr>
          <w:rFonts w:eastAsia="Times New Roman" w:cs="Calibri"/>
          <w:color w:val="000000"/>
          <w:sz w:val="24"/>
          <w:szCs w:val="24"/>
        </w:rPr>
        <w:t>see the obstacles, the cliff, the snake or the person standing in the shadows. The Bible repeatedly uses darkness as a picture of life apart from God. In Ephesians 5, Paul reminds believers that we are no longer people of darkness</w:t>
      </w:r>
      <w:r w:rsidR="005841A5">
        <w:rPr>
          <w:rFonts w:eastAsia="Times New Roman" w:cs="Calibri"/>
          <w:color w:val="000000"/>
          <w:sz w:val="24"/>
          <w:szCs w:val="24"/>
        </w:rPr>
        <w:t xml:space="preserve"> – </w:t>
      </w:r>
      <w:r w:rsidRPr="00A44780">
        <w:rPr>
          <w:rFonts w:eastAsia="Times New Roman" w:cs="Calibri"/>
          <w:color w:val="000000"/>
          <w:sz w:val="24"/>
          <w:szCs w:val="24"/>
        </w:rPr>
        <w:t xml:space="preserve">we are children of the light. </w:t>
      </w:r>
      <w:r w:rsidR="00025AD1" w:rsidRPr="00A44780">
        <w:rPr>
          <w:rFonts w:eastAsia="Times New Roman" w:cs="Calibri"/>
          <w:color w:val="000000"/>
          <w:sz w:val="24"/>
          <w:szCs w:val="24"/>
        </w:rPr>
        <w:t>God</w:t>
      </w:r>
      <w:r w:rsidR="00025AD1">
        <w:rPr>
          <w:rFonts w:eastAsia="Times New Roman" w:cs="Calibri"/>
          <w:color w:val="000000"/>
          <w:sz w:val="24"/>
          <w:szCs w:val="24"/>
        </w:rPr>
        <w:t>’</w:t>
      </w:r>
      <w:r w:rsidR="00025AD1" w:rsidRPr="00A44780">
        <w:rPr>
          <w:rFonts w:eastAsia="Times New Roman" w:cs="Calibri"/>
          <w:color w:val="000000"/>
          <w:sz w:val="24"/>
          <w:szCs w:val="24"/>
        </w:rPr>
        <w:t xml:space="preserve">s </w:t>
      </w:r>
      <w:r w:rsidRPr="00A44780">
        <w:rPr>
          <w:rFonts w:eastAsia="Times New Roman" w:cs="Calibri"/>
          <w:color w:val="000000"/>
          <w:sz w:val="24"/>
          <w:szCs w:val="24"/>
        </w:rPr>
        <w:t xml:space="preserve">light </w:t>
      </w:r>
      <w:r w:rsidR="00025AD1" w:rsidRPr="00A44780">
        <w:rPr>
          <w:rFonts w:eastAsia="Times New Roman" w:cs="Calibri"/>
          <w:color w:val="000000"/>
          <w:sz w:val="24"/>
          <w:szCs w:val="24"/>
        </w:rPr>
        <w:t>doesn</w:t>
      </w:r>
      <w:r w:rsidR="00025AD1">
        <w:rPr>
          <w:rFonts w:eastAsia="Times New Roman" w:cs="Calibri"/>
          <w:color w:val="000000"/>
          <w:sz w:val="24"/>
          <w:szCs w:val="24"/>
        </w:rPr>
        <w:t>’</w:t>
      </w:r>
      <w:r w:rsidR="00025AD1" w:rsidRPr="00A44780">
        <w:rPr>
          <w:rFonts w:eastAsia="Times New Roman" w:cs="Calibri"/>
          <w:color w:val="000000"/>
          <w:sz w:val="24"/>
          <w:szCs w:val="24"/>
        </w:rPr>
        <w:t xml:space="preserve">t </w:t>
      </w:r>
      <w:r w:rsidRPr="00A44780">
        <w:rPr>
          <w:rFonts w:eastAsia="Times New Roman" w:cs="Calibri"/>
          <w:color w:val="000000"/>
          <w:sz w:val="24"/>
          <w:szCs w:val="24"/>
        </w:rPr>
        <w:t>just comfort us; it reveals truth, exposes danger, and shows us how to walk.</w:t>
      </w:r>
    </w:p>
    <w:p w14:paraId="3FA65DF6" w14:textId="77777777" w:rsidR="00DD6A06" w:rsidRDefault="00130DA9" w:rsidP="00DD6A06">
      <w:pPr>
        <w:pStyle w:val="3vff3xh4yd"/>
        <w:shd w:val="clear" w:color="auto" w:fill="FFFFFF"/>
        <w:spacing w:before="0" w:after="200"/>
        <w:rPr>
          <w:rFonts w:ascii="Calibri" w:hAnsi="Calibri" w:cs="Calibri"/>
        </w:rPr>
      </w:pPr>
      <w:r>
        <w:rPr>
          <w:rFonts w:ascii="Calibri" w:hAnsi="Calibri" w:cs="Calibri"/>
          <w:b/>
          <w:bCs/>
        </w:rPr>
        <w:t xml:space="preserve">RECAP: </w:t>
      </w:r>
      <w:r w:rsidR="00DD6A06" w:rsidRPr="003741C9">
        <w:rPr>
          <w:rFonts w:ascii="Calibri" w:hAnsi="Calibri" w:cs="Calibri"/>
        </w:rPr>
        <w:t>In the first half of the letter to the Ephesians</w:t>
      </w:r>
      <w:r w:rsidR="00DD6A06">
        <w:rPr>
          <w:rFonts w:ascii="Calibri" w:hAnsi="Calibri" w:cs="Calibri"/>
        </w:rPr>
        <w:t xml:space="preserve"> (chapters 1–3)</w:t>
      </w:r>
      <w:r w:rsidR="00DD6A06" w:rsidRPr="003741C9">
        <w:rPr>
          <w:rFonts w:ascii="Calibri" w:hAnsi="Calibri" w:cs="Calibri"/>
        </w:rPr>
        <w:t xml:space="preserve">, Paul gave </w:t>
      </w:r>
      <w:r w:rsidR="00DD6A06">
        <w:rPr>
          <w:rFonts w:ascii="Calibri" w:hAnsi="Calibri" w:cs="Calibri"/>
        </w:rPr>
        <w:t>us</w:t>
      </w:r>
      <w:r w:rsidR="00DD6A06" w:rsidRPr="003741C9">
        <w:rPr>
          <w:rFonts w:ascii="Calibri" w:hAnsi="Calibri" w:cs="Calibri"/>
        </w:rPr>
        <w:t xml:space="preserve"> doctrine: how the Gospel</w:t>
      </w:r>
      <w:r w:rsidR="00DD6A06">
        <w:rPr>
          <w:rFonts w:ascii="Calibri" w:hAnsi="Calibri" w:cs="Calibri"/>
        </w:rPr>
        <w:t xml:space="preserve"> transforms us into new creations in Christ. In the second half, he described how to apply that doctrine to our lives, how to live as transformed people in the church community (4:1–5:21), in the home (5:22–6:9), and in the world (6:10–20).</w:t>
      </w:r>
    </w:p>
    <w:p w14:paraId="6C6F6E85" w14:textId="68A24F70" w:rsidR="00DD6A06" w:rsidRDefault="00DD6A06" w:rsidP="00DD6A06">
      <w:pPr>
        <w:pStyle w:val="3vff3xh4yd"/>
        <w:shd w:val="clear" w:color="auto" w:fill="FFFFFF"/>
        <w:spacing w:before="0" w:after="200"/>
        <w:rPr>
          <w:rFonts w:ascii="Calibri" w:hAnsi="Calibri" w:cs="Calibri"/>
        </w:rPr>
      </w:pPr>
      <w:r>
        <w:rPr>
          <w:rFonts w:ascii="Calibri" w:hAnsi="Calibri" w:cs="Calibri"/>
        </w:rPr>
        <w:t xml:space="preserve">In the last lesson, Paul used the metaphor of “taking off” the old self and “putting on” the new self to describe the way Christians live into their new identity in Christ. This lesson uses the imagery of light and darkness to talk about </w:t>
      </w:r>
      <w:r w:rsidR="00223E02" w:rsidRPr="005364B0">
        <w:rPr>
          <w:rStyle w:val="Strong"/>
          <w:rFonts w:ascii="Calibri" w:hAnsi="Calibri" w:cs="Calibri"/>
          <w:b w:val="0"/>
          <w:bCs w:val="0"/>
        </w:rPr>
        <w:t>the way believers live as God’s people and shine His light in the world.</w:t>
      </w:r>
    </w:p>
    <w:p w14:paraId="09EFE173" w14:textId="27F40FC5" w:rsidR="00DD6A06" w:rsidRDefault="00DD6A06" w:rsidP="00DD6A06">
      <w:pPr>
        <w:pStyle w:val="3vff3xh4yd"/>
        <w:shd w:val="clear" w:color="auto" w:fill="FFFFFF"/>
        <w:spacing w:before="0" w:after="200"/>
        <w:rPr>
          <w:rFonts w:ascii="Calibri" w:hAnsi="Calibri" w:cs="Calibri"/>
        </w:rPr>
      </w:pPr>
      <w:r>
        <w:rPr>
          <w:rFonts w:ascii="Calibri" w:hAnsi="Calibri" w:cs="Calibri"/>
        </w:rPr>
        <w:lastRenderedPageBreak/>
        <w:t>This lesson will continue to talk about living into our new identity by imitating Christ</w:t>
      </w:r>
      <w:r w:rsidR="005841A5">
        <w:rPr>
          <w:rFonts w:ascii="Calibri" w:hAnsi="Calibri" w:cs="Calibri"/>
        </w:rPr>
        <w:t xml:space="preserve"> – </w:t>
      </w:r>
      <w:r>
        <w:rPr>
          <w:rFonts w:ascii="Calibri" w:hAnsi="Calibri" w:cs="Calibri"/>
        </w:rPr>
        <w:t>living in sacrificial love, exposing darkness and walking in the light, living wisely and being filled with the Holy Spirit.</w:t>
      </w:r>
    </w:p>
    <w:p w14:paraId="6AC1E53D" w14:textId="52A8B94A" w:rsidR="00DD6A06" w:rsidRPr="00074B4B" w:rsidRDefault="00747EB9" w:rsidP="00DD6A06">
      <w:pPr>
        <w:pStyle w:val="3vff3xh4yd"/>
        <w:shd w:val="clear" w:color="auto" w:fill="FFFFFF"/>
        <w:spacing w:before="0" w:after="200"/>
        <w:rPr>
          <w:rFonts w:ascii="Calibri" w:hAnsi="Calibri" w:cs="Calibri"/>
          <w:b/>
          <w:sz w:val="30"/>
        </w:rPr>
      </w:pPr>
      <w:r w:rsidRPr="00305B75">
        <w:rPr>
          <w:rFonts w:cs="Calibri"/>
          <w:b/>
        </w:rPr>
        <w:br w:type="page"/>
      </w:r>
      <w:r w:rsidR="00DD6A06" w:rsidRPr="00074B4B">
        <w:rPr>
          <w:rFonts w:ascii="Calibri" w:hAnsi="Calibri" w:cs="Calibri"/>
          <w:b/>
          <w:sz w:val="30"/>
          <w:szCs w:val="30"/>
        </w:rPr>
        <w:lastRenderedPageBreak/>
        <w:t xml:space="preserve">Week 10: </w:t>
      </w:r>
      <w:r w:rsidR="00DD6A06" w:rsidRPr="006929A5">
        <w:rPr>
          <w:rFonts w:ascii="Calibri" w:eastAsia="SimSun" w:hAnsi="Calibri" w:cs="Calibri"/>
          <w:bCs/>
          <w:i/>
          <w:iCs/>
          <w:color w:val="auto"/>
          <w:sz w:val="30"/>
          <w:szCs w:val="30"/>
        </w:rPr>
        <w:t>Children of the Light: Ephesians 5:1–20</w:t>
      </w:r>
    </w:p>
    <w:p w14:paraId="18E53221" w14:textId="2B844495" w:rsidR="00747EB9" w:rsidRPr="00DD6A06" w:rsidRDefault="00747EB9" w:rsidP="00DD6A06">
      <w:pPr>
        <w:pStyle w:val="3vff3xh4yd"/>
        <w:shd w:val="clear" w:color="auto" w:fill="FFFFFF"/>
        <w:spacing w:before="0" w:after="200"/>
        <w:rPr>
          <w:rFonts w:ascii="Calibri" w:hAnsi="Calibri" w:cs="Calibri"/>
          <w:b/>
          <w:bCs/>
          <w:i/>
          <w:iCs/>
        </w:rPr>
      </w:pPr>
      <w:r w:rsidRPr="00DD6A06">
        <w:rPr>
          <w:rFonts w:ascii="Calibri" w:hAnsi="Calibri" w:cs="Calibri"/>
          <w:b/>
          <w:sz w:val="30"/>
        </w:rPr>
        <w:t>Book</w:t>
      </w:r>
      <w:r w:rsidR="000E44B8" w:rsidRPr="00DD6A06">
        <w:rPr>
          <w:rFonts w:ascii="Calibri" w:hAnsi="Calibri" w:cs="Calibri"/>
          <w:b/>
          <w:sz w:val="30"/>
        </w:rPr>
        <w:t xml:space="preserve"> </w:t>
      </w:r>
    </w:p>
    <w:p w14:paraId="0AB7925F" w14:textId="77777777" w:rsidR="00DD6A06" w:rsidRPr="00DE6532" w:rsidRDefault="00DD6A06" w:rsidP="00DD6A06">
      <w:pPr>
        <w:pStyle w:val="NormalWeb"/>
        <w:rPr>
          <w:rFonts w:ascii="Calibri" w:hAnsi="Calibri" w:cs="Calibri"/>
          <w:b/>
          <w:bCs/>
        </w:rPr>
      </w:pPr>
      <w:r w:rsidRPr="00A41B8F">
        <w:rPr>
          <w:rFonts w:ascii="Calibri" w:hAnsi="Calibri" w:cs="Calibri"/>
          <w:b/>
        </w:rPr>
        <w:t>Main Point:</w:t>
      </w:r>
      <w:r w:rsidRPr="00A41B8F">
        <w:rPr>
          <w:rFonts w:ascii="Calibri" w:hAnsi="Calibri" w:cs="Calibri"/>
          <w:b/>
          <w:bCs/>
        </w:rPr>
        <w:t xml:space="preserve"> </w:t>
      </w:r>
      <w:r w:rsidRPr="00DE6532">
        <w:rPr>
          <w:rFonts w:ascii="Calibri" w:hAnsi="Calibri" w:cs="Calibri"/>
          <w:b/>
          <w:bCs/>
        </w:rPr>
        <w:t xml:space="preserve">Living as children of the light means living in purity and exposing darkness. </w:t>
      </w:r>
    </w:p>
    <w:p w14:paraId="73FC49DF" w14:textId="77777777" w:rsidR="00DD6A06" w:rsidRPr="009F5E59" w:rsidRDefault="00DD6A06" w:rsidP="00DD6A06">
      <w:pPr>
        <w:spacing w:after="0"/>
        <w:rPr>
          <w:rFonts w:cs="Calibri"/>
          <w:b/>
          <w:bCs/>
          <w:sz w:val="24"/>
          <w:szCs w:val="24"/>
        </w:rPr>
      </w:pPr>
      <w:r w:rsidRPr="003741C9">
        <w:rPr>
          <w:rFonts w:cs="Calibri"/>
          <w:b/>
          <w:bCs/>
          <w:sz w:val="24"/>
          <w:szCs w:val="24"/>
        </w:rPr>
        <w:t xml:space="preserve">Ephesians </w:t>
      </w:r>
      <w:r>
        <w:rPr>
          <w:rFonts w:cs="Calibri"/>
          <w:b/>
          <w:bCs/>
          <w:sz w:val="24"/>
          <w:szCs w:val="24"/>
        </w:rPr>
        <w:t>5</w:t>
      </w:r>
      <w:r w:rsidRPr="003741C9">
        <w:rPr>
          <w:rFonts w:cs="Calibri"/>
          <w:b/>
          <w:bCs/>
          <w:sz w:val="24"/>
          <w:szCs w:val="24"/>
        </w:rPr>
        <w:t>:</w:t>
      </w:r>
      <w:r>
        <w:rPr>
          <w:rFonts w:cs="Calibri"/>
          <w:b/>
          <w:bCs/>
          <w:sz w:val="24"/>
          <w:szCs w:val="24"/>
        </w:rPr>
        <w:t>1–10</w:t>
      </w:r>
      <w:r w:rsidRPr="003741C9">
        <w:rPr>
          <w:rFonts w:cs="Calibri"/>
          <w:b/>
          <w:bCs/>
          <w:sz w:val="24"/>
          <w:szCs w:val="24"/>
        </w:rPr>
        <w:t xml:space="preserve"> [</w:t>
      </w:r>
      <w:r w:rsidRPr="009F5E59">
        <w:rPr>
          <w:rFonts w:cs="Calibri"/>
          <w:b/>
          <w:bCs/>
          <w:sz w:val="24"/>
          <w:szCs w:val="24"/>
        </w:rPr>
        <w:t>Read]</w:t>
      </w:r>
    </w:p>
    <w:p w14:paraId="30AAD910" w14:textId="77777777" w:rsidR="00DD6A06" w:rsidRPr="009F5E59" w:rsidRDefault="00DD6A06" w:rsidP="00DD6A06">
      <w:pPr>
        <w:pStyle w:val="NormalWeb"/>
        <w:rPr>
          <w:rFonts w:ascii="Calibri" w:hAnsi="Calibri" w:cs="Calibri"/>
        </w:rPr>
      </w:pPr>
      <w:r w:rsidRPr="009F5E59">
        <w:rPr>
          <w:rFonts w:ascii="Calibri" w:hAnsi="Calibri" w:cs="Calibri"/>
          <w:b/>
          <w:bCs/>
        </w:rPr>
        <w:t>Talking Point 1:</w:t>
      </w:r>
      <w:r w:rsidRPr="009F5E59">
        <w:rPr>
          <w:rFonts w:ascii="Calibri" w:hAnsi="Calibri" w:cs="Calibri"/>
        </w:rPr>
        <w:t xml:space="preserve"> </w:t>
      </w:r>
      <w:r>
        <w:rPr>
          <w:rFonts w:ascii="Calibri" w:hAnsi="Calibri" w:cs="Calibri"/>
        </w:rPr>
        <w:t>Children of the light live in purity, not immorality</w:t>
      </w:r>
      <w:r w:rsidRPr="009F5E59">
        <w:rPr>
          <w:rFonts w:ascii="Calibri" w:hAnsi="Calibri" w:cs="Calibri"/>
        </w:rPr>
        <w:t xml:space="preserve">.  </w:t>
      </w:r>
    </w:p>
    <w:p w14:paraId="2556079E" w14:textId="21A6283F" w:rsidR="00DD6A06" w:rsidRPr="007062AA" w:rsidRDefault="00DD6A06" w:rsidP="00DD6A06">
      <w:pPr>
        <w:pStyle w:val="NormalWeb"/>
        <w:spacing w:line="240" w:lineRule="auto"/>
        <w:rPr>
          <w:rFonts w:ascii="Calibri" w:hAnsi="Calibri" w:cs="Calibri"/>
          <w:b/>
          <w:bCs/>
        </w:rPr>
      </w:pPr>
      <w:r w:rsidRPr="007062AA">
        <w:rPr>
          <w:rFonts w:ascii="Calibri" w:hAnsi="Calibri" w:cs="Calibri"/>
          <w:b/>
          <w:bCs/>
        </w:rPr>
        <w:t xml:space="preserve">Q: How is walking in love connected to purity in our actions, words and thoughts? </w:t>
      </w:r>
    </w:p>
    <w:p w14:paraId="706EF2D7" w14:textId="77777777" w:rsidR="00DD6A06" w:rsidRDefault="00DD6A06" w:rsidP="00DD6A06">
      <w:pPr>
        <w:pStyle w:val="NormalWeb"/>
        <w:spacing w:line="240" w:lineRule="auto"/>
        <w:rPr>
          <w:rFonts w:ascii="Calibri" w:hAnsi="Calibri" w:cs="Calibri"/>
          <w:b/>
          <w:bCs/>
        </w:rPr>
      </w:pPr>
      <w:r w:rsidRPr="007062AA">
        <w:rPr>
          <w:rFonts w:ascii="Calibri" w:hAnsi="Calibri" w:cs="Calibri"/>
          <w:b/>
          <w:bCs/>
        </w:rPr>
        <w:t>Q: What d</w:t>
      </w:r>
      <w:r>
        <w:rPr>
          <w:rFonts w:ascii="Calibri" w:hAnsi="Calibri" w:cs="Calibri"/>
          <w:b/>
          <w:bCs/>
        </w:rPr>
        <w:t>id</w:t>
      </w:r>
      <w:r w:rsidRPr="007062AA">
        <w:rPr>
          <w:rFonts w:ascii="Calibri" w:hAnsi="Calibri" w:cs="Calibri"/>
          <w:b/>
          <w:bCs/>
        </w:rPr>
        <w:t xml:space="preserve"> Paul tell us about those who practice impurity?</w:t>
      </w:r>
    </w:p>
    <w:p w14:paraId="14A237D6" w14:textId="067338CC" w:rsidR="009D48D8" w:rsidRPr="003234AF" w:rsidRDefault="009D48D8" w:rsidP="00DD6A06">
      <w:pPr>
        <w:pStyle w:val="NormalWeb"/>
        <w:spacing w:line="240" w:lineRule="auto"/>
        <w:rPr>
          <w:rFonts w:ascii="Calibri" w:hAnsi="Calibri" w:cs="Calibri"/>
          <w:b/>
          <w:bCs/>
        </w:rPr>
      </w:pPr>
      <w:r>
        <w:rPr>
          <w:rFonts w:ascii="Calibri" w:hAnsi="Calibri" w:cs="Calibri"/>
          <w:b/>
          <w:bCs/>
        </w:rPr>
        <w:t xml:space="preserve">Q: </w:t>
      </w:r>
      <w:r w:rsidRPr="009D48D8">
        <w:rPr>
          <w:rFonts w:ascii="Calibri" w:hAnsi="Calibri" w:cs="Calibri"/>
          <w:b/>
          <w:bCs/>
        </w:rPr>
        <w:t>What are some things that can slowly become ‘normal’ in our culture that we know shouldn't become normal in the life of a follower of Jesus</w:t>
      </w:r>
      <w:r>
        <w:rPr>
          <w:rFonts w:ascii="Calibri" w:hAnsi="Calibri" w:cs="Calibri"/>
          <w:b/>
          <w:bCs/>
        </w:rPr>
        <w:t>?</w:t>
      </w:r>
    </w:p>
    <w:p w14:paraId="6B671604" w14:textId="7E62CFA6" w:rsidR="00DD6A06" w:rsidRDefault="00DD6A06" w:rsidP="00DD6A06">
      <w:pPr>
        <w:spacing w:line="240" w:lineRule="auto"/>
        <w:rPr>
          <w:sz w:val="24"/>
          <w:szCs w:val="24"/>
        </w:rPr>
      </w:pPr>
      <w:r>
        <w:rPr>
          <w:sz w:val="24"/>
          <w:szCs w:val="24"/>
        </w:rPr>
        <w:t>Again, Paul started this section with “</w:t>
      </w:r>
      <w:r w:rsidRPr="007A6A44">
        <w:rPr>
          <w:sz w:val="24"/>
          <w:szCs w:val="24"/>
        </w:rPr>
        <w:t>therefore</w:t>
      </w:r>
      <w:r>
        <w:rPr>
          <w:sz w:val="24"/>
          <w:szCs w:val="24"/>
        </w:rPr>
        <w:t>,</w:t>
      </w:r>
      <w:r w:rsidRPr="007A6A44">
        <w:rPr>
          <w:sz w:val="24"/>
          <w:szCs w:val="24"/>
        </w:rPr>
        <w:t xml:space="preserve">” </w:t>
      </w:r>
      <w:r>
        <w:rPr>
          <w:sz w:val="24"/>
          <w:szCs w:val="24"/>
        </w:rPr>
        <w:t>tying this section to what he had just told us</w:t>
      </w:r>
      <w:r w:rsidR="005841A5">
        <w:rPr>
          <w:sz w:val="24"/>
          <w:szCs w:val="24"/>
        </w:rPr>
        <w:t xml:space="preserve"> – </w:t>
      </w:r>
      <w:r>
        <w:rPr>
          <w:sz w:val="24"/>
          <w:szCs w:val="24"/>
        </w:rPr>
        <w:t xml:space="preserve">how to put aside the old self and live together as our new selves in Christian community. Living in this way is being “imitators of God” as </w:t>
      </w:r>
      <w:proofErr w:type="gramStart"/>
      <w:r>
        <w:rPr>
          <w:sz w:val="24"/>
          <w:szCs w:val="24"/>
        </w:rPr>
        <w:t>His</w:t>
      </w:r>
      <w:proofErr w:type="gramEnd"/>
      <w:r>
        <w:rPr>
          <w:sz w:val="24"/>
          <w:szCs w:val="24"/>
        </w:rPr>
        <w:t xml:space="preserve"> beloved children, because children naturally imitate what their parents do (5:1). It means walking in sacrificial love as Christ loved us (5:2). </w:t>
      </w:r>
      <w:r w:rsidRPr="0066135A">
        <w:rPr>
          <w:sz w:val="24"/>
          <w:szCs w:val="24"/>
        </w:rPr>
        <w:t xml:space="preserve">This section </w:t>
      </w:r>
      <w:r>
        <w:rPr>
          <w:sz w:val="24"/>
          <w:szCs w:val="24"/>
        </w:rPr>
        <w:t>continues</w:t>
      </w:r>
      <w:r w:rsidRPr="0066135A">
        <w:rPr>
          <w:sz w:val="24"/>
          <w:szCs w:val="24"/>
        </w:rPr>
        <w:t xml:space="preserve"> the same discussion</w:t>
      </w:r>
      <w:r>
        <w:rPr>
          <w:sz w:val="24"/>
          <w:szCs w:val="24"/>
        </w:rPr>
        <w:t xml:space="preserve"> of living in our new identity, b</w:t>
      </w:r>
      <w:r w:rsidRPr="0066135A">
        <w:rPr>
          <w:sz w:val="24"/>
          <w:szCs w:val="24"/>
        </w:rPr>
        <w:t>ut with a new metaphor</w:t>
      </w:r>
      <w:r w:rsidR="005841A5">
        <w:rPr>
          <w:sz w:val="24"/>
          <w:szCs w:val="24"/>
        </w:rPr>
        <w:t xml:space="preserve"> – </w:t>
      </w:r>
      <w:r>
        <w:rPr>
          <w:sz w:val="24"/>
          <w:szCs w:val="24"/>
        </w:rPr>
        <w:t xml:space="preserve">being </w:t>
      </w:r>
      <w:r w:rsidRPr="0066135A">
        <w:rPr>
          <w:sz w:val="24"/>
          <w:szCs w:val="24"/>
        </w:rPr>
        <w:t xml:space="preserve">children of light. Paul used the </w:t>
      </w:r>
      <w:r>
        <w:rPr>
          <w:sz w:val="24"/>
          <w:szCs w:val="24"/>
        </w:rPr>
        <w:t>“</w:t>
      </w:r>
      <w:r w:rsidRPr="0031467E">
        <w:rPr>
          <w:sz w:val="24"/>
          <w:szCs w:val="24"/>
        </w:rPr>
        <w:t>sons</w:t>
      </w:r>
      <w:r>
        <w:rPr>
          <w:sz w:val="24"/>
          <w:szCs w:val="24"/>
        </w:rPr>
        <w:t>”</w:t>
      </w:r>
      <w:r w:rsidRPr="0066135A">
        <w:rPr>
          <w:sz w:val="24"/>
          <w:szCs w:val="24"/>
        </w:rPr>
        <w:t xml:space="preserve"> of God imagery earlier (1:5) and prayed for the</w:t>
      </w:r>
      <w:r>
        <w:rPr>
          <w:sz w:val="24"/>
          <w:szCs w:val="24"/>
        </w:rPr>
        <w:t xml:space="preserve"> Ephesians’</w:t>
      </w:r>
      <w:r w:rsidRPr="0066135A">
        <w:rPr>
          <w:sz w:val="24"/>
          <w:szCs w:val="24"/>
        </w:rPr>
        <w:t xml:space="preserve"> hearts to be </w:t>
      </w:r>
      <w:r>
        <w:rPr>
          <w:sz w:val="24"/>
          <w:szCs w:val="24"/>
        </w:rPr>
        <w:t>“</w:t>
      </w:r>
      <w:r w:rsidRPr="00DE6532">
        <w:rPr>
          <w:sz w:val="24"/>
          <w:szCs w:val="24"/>
        </w:rPr>
        <w:t>enlightened</w:t>
      </w:r>
      <w:r w:rsidRPr="0066135A">
        <w:rPr>
          <w:i/>
          <w:iCs/>
          <w:sz w:val="24"/>
          <w:szCs w:val="24"/>
        </w:rPr>
        <w:t>,</w:t>
      </w:r>
      <w:r>
        <w:rPr>
          <w:sz w:val="24"/>
          <w:szCs w:val="24"/>
        </w:rPr>
        <w:t>” (1:18) and</w:t>
      </w:r>
      <w:r w:rsidRPr="0066135A">
        <w:rPr>
          <w:i/>
          <w:iCs/>
          <w:sz w:val="24"/>
          <w:szCs w:val="24"/>
        </w:rPr>
        <w:t xml:space="preserve"> </w:t>
      </w:r>
      <w:r w:rsidRPr="0066135A">
        <w:rPr>
          <w:sz w:val="24"/>
          <w:szCs w:val="24"/>
        </w:rPr>
        <w:t xml:space="preserve">now he was adding </w:t>
      </w:r>
      <w:r>
        <w:rPr>
          <w:sz w:val="24"/>
          <w:szCs w:val="24"/>
        </w:rPr>
        <w:t>them</w:t>
      </w:r>
      <w:r w:rsidRPr="0066135A">
        <w:rPr>
          <w:sz w:val="24"/>
          <w:szCs w:val="24"/>
        </w:rPr>
        <w:t xml:space="preserve"> together. </w:t>
      </w:r>
    </w:p>
    <w:p w14:paraId="6CC497A7" w14:textId="62D4B0CA" w:rsidR="00DD6A06" w:rsidRDefault="00DD6A06" w:rsidP="00DD6A06">
      <w:pPr>
        <w:spacing w:line="240" w:lineRule="auto"/>
        <w:rPr>
          <w:sz w:val="24"/>
          <w:szCs w:val="24"/>
        </w:rPr>
      </w:pPr>
      <w:r w:rsidRPr="0066135A">
        <w:rPr>
          <w:sz w:val="24"/>
          <w:szCs w:val="24"/>
        </w:rPr>
        <w:t>There is a lot of imagery of light in the Bible. God’s Word is a light unto</w:t>
      </w:r>
      <w:r>
        <w:rPr>
          <w:sz w:val="24"/>
          <w:szCs w:val="24"/>
        </w:rPr>
        <w:t xml:space="preserve"> our path (Psalm 119:105). The Lord is our light and salvation (Psalm 27:1). God’s people were called to be a light to the nations (Isaiah 49:6). Jesus said both that He is the </w:t>
      </w:r>
      <w:r w:rsidR="005841A5">
        <w:rPr>
          <w:sz w:val="24"/>
          <w:szCs w:val="24"/>
        </w:rPr>
        <w:t xml:space="preserve">Light </w:t>
      </w:r>
      <w:r>
        <w:rPr>
          <w:sz w:val="24"/>
          <w:szCs w:val="24"/>
        </w:rPr>
        <w:t xml:space="preserve">of the </w:t>
      </w:r>
      <w:r w:rsidR="005841A5">
        <w:rPr>
          <w:sz w:val="24"/>
          <w:szCs w:val="24"/>
        </w:rPr>
        <w:t xml:space="preserve">World </w:t>
      </w:r>
      <w:r>
        <w:rPr>
          <w:sz w:val="24"/>
          <w:szCs w:val="24"/>
        </w:rPr>
        <w:t xml:space="preserve">(John 8:12) and that His disciples are the light of the world (Matthew 5:14–16). If God is light and we are children of God, then we are children of light. But God is like the </w:t>
      </w:r>
      <w:proofErr w:type="gramStart"/>
      <w:r>
        <w:rPr>
          <w:sz w:val="24"/>
          <w:szCs w:val="24"/>
        </w:rPr>
        <w:t>sun</w:t>
      </w:r>
      <w:proofErr w:type="gramEnd"/>
      <w:r>
        <w:rPr>
          <w:sz w:val="24"/>
          <w:szCs w:val="24"/>
        </w:rPr>
        <w:t xml:space="preserve"> and we are like the moon; we don’t have our own light</w:t>
      </w:r>
      <w:r w:rsidR="005841A5">
        <w:rPr>
          <w:sz w:val="24"/>
          <w:szCs w:val="24"/>
        </w:rPr>
        <w:t>;</w:t>
      </w:r>
      <w:r>
        <w:rPr>
          <w:sz w:val="24"/>
          <w:szCs w:val="24"/>
        </w:rPr>
        <w:t xml:space="preserve"> we reflect His light to the world. The imagery of light tells us a lot of things about God:</w:t>
      </w:r>
    </w:p>
    <w:p w14:paraId="4CFAD9C7" w14:textId="77777777" w:rsidR="00DD6A06" w:rsidRDefault="00DD6A06" w:rsidP="00DD6A06">
      <w:pPr>
        <w:numPr>
          <w:ilvl w:val="0"/>
          <w:numId w:val="7"/>
        </w:numPr>
        <w:spacing w:after="0" w:line="240" w:lineRule="auto"/>
        <w:rPr>
          <w:sz w:val="24"/>
          <w:szCs w:val="24"/>
        </w:rPr>
      </w:pPr>
      <w:r w:rsidRPr="00C767A5">
        <w:rPr>
          <w:b/>
          <w:bCs/>
          <w:i/>
          <w:iCs/>
          <w:sz w:val="24"/>
          <w:szCs w:val="24"/>
        </w:rPr>
        <w:t>Light brings life</w:t>
      </w:r>
      <w:r>
        <w:rPr>
          <w:sz w:val="24"/>
          <w:szCs w:val="24"/>
        </w:rPr>
        <w:t xml:space="preserve">. Sunlight is the ultimate energy source for nearly all life (John 1:4). </w:t>
      </w:r>
    </w:p>
    <w:p w14:paraId="4E8187BA" w14:textId="77777777" w:rsidR="00DD6A06" w:rsidRDefault="00DD6A06" w:rsidP="00DD6A06">
      <w:pPr>
        <w:numPr>
          <w:ilvl w:val="0"/>
          <w:numId w:val="7"/>
        </w:numPr>
        <w:spacing w:after="0" w:line="240" w:lineRule="auto"/>
        <w:rPr>
          <w:sz w:val="24"/>
          <w:szCs w:val="24"/>
        </w:rPr>
      </w:pPr>
      <w:r w:rsidRPr="00C767A5">
        <w:rPr>
          <w:b/>
          <w:bCs/>
          <w:i/>
          <w:iCs/>
          <w:sz w:val="24"/>
          <w:szCs w:val="24"/>
        </w:rPr>
        <w:t>Light enables us to see</w:t>
      </w:r>
      <w:r>
        <w:rPr>
          <w:sz w:val="24"/>
          <w:szCs w:val="24"/>
        </w:rPr>
        <w:t xml:space="preserve"> so we can know the dangers around us (Ephesians 5:13). </w:t>
      </w:r>
    </w:p>
    <w:p w14:paraId="5A40BBA4" w14:textId="77777777" w:rsidR="00DD6A06" w:rsidRDefault="00DD6A06" w:rsidP="00DD6A06">
      <w:pPr>
        <w:numPr>
          <w:ilvl w:val="0"/>
          <w:numId w:val="7"/>
        </w:numPr>
        <w:spacing w:after="0" w:line="240" w:lineRule="auto"/>
        <w:rPr>
          <w:sz w:val="24"/>
          <w:szCs w:val="24"/>
        </w:rPr>
      </w:pPr>
      <w:r w:rsidRPr="00C767A5">
        <w:rPr>
          <w:b/>
          <w:bCs/>
          <w:i/>
          <w:iCs/>
          <w:sz w:val="24"/>
          <w:szCs w:val="24"/>
        </w:rPr>
        <w:t>Light guides us</w:t>
      </w:r>
      <w:r>
        <w:rPr>
          <w:sz w:val="24"/>
          <w:szCs w:val="24"/>
        </w:rPr>
        <w:t xml:space="preserve">. Flashlights or headlights lead us on our way (John 8:12). </w:t>
      </w:r>
    </w:p>
    <w:p w14:paraId="34D8E31C" w14:textId="77777777" w:rsidR="00DD6A06" w:rsidRDefault="00DD6A06" w:rsidP="00DD6A06">
      <w:pPr>
        <w:numPr>
          <w:ilvl w:val="0"/>
          <w:numId w:val="7"/>
        </w:numPr>
        <w:spacing w:after="0" w:line="240" w:lineRule="auto"/>
        <w:rPr>
          <w:sz w:val="24"/>
          <w:szCs w:val="24"/>
        </w:rPr>
      </w:pPr>
      <w:r w:rsidRPr="00C767A5">
        <w:rPr>
          <w:b/>
          <w:bCs/>
          <w:i/>
          <w:iCs/>
          <w:sz w:val="24"/>
          <w:szCs w:val="24"/>
        </w:rPr>
        <w:t>Light is pure</w:t>
      </w:r>
      <w:r>
        <w:rPr>
          <w:sz w:val="24"/>
          <w:szCs w:val="24"/>
        </w:rPr>
        <w:t xml:space="preserve"> and radiant (1 John 1:5), beautiful and glorious (2 Corinthians 4:6).</w:t>
      </w:r>
    </w:p>
    <w:p w14:paraId="7F8D71ED" w14:textId="77777777" w:rsidR="00DD6A06" w:rsidRDefault="00DD6A06" w:rsidP="00DD6A06">
      <w:pPr>
        <w:numPr>
          <w:ilvl w:val="0"/>
          <w:numId w:val="7"/>
        </w:numPr>
        <w:spacing w:line="240" w:lineRule="auto"/>
        <w:rPr>
          <w:sz w:val="24"/>
          <w:szCs w:val="24"/>
        </w:rPr>
      </w:pPr>
      <w:r w:rsidRPr="00C767A5">
        <w:rPr>
          <w:b/>
          <w:bCs/>
          <w:i/>
          <w:iCs/>
          <w:sz w:val="24"/>
          <w:szCs w:val="24"/>
        </w:rPr>
        <w:t>Light is powerful</w:t>
      </w:r>
      <w:r>
        <w:rPr>
          <w:sz w:val="24"/>
          <w:szCs w:val="24"/>
        </w:rPr>
        <w:t>. Even one small candle overtakes the darkness (1 John 4:4).</w:t>
      </w:r>
    </w:p>
    <w:p w14:paraId="705884BF" w14:textId="0310FE2B" w:rsidR="00DD6A06" w:rsidRDefault="00EE0BED" w:rsidP="00DD6A06">
      <w:pPr>
        <w:spacing w:line="240" w:lineRule="auto"/>
        <w:rPr>
          <w:sz w:val="24"/>
          <w:szCs w:val="24"/>
        </w:rPr>
      </w:pPr>
      <w:r w:rsidRPr="00EE0BED">
        <w:rPr>
          <w:rFonts w:cs="Calibri"/>
          <w:color w:val="000000"/>
          <w:sz w:val="24"/>
          <w:szCs w:val="24"/>
        </w:rPr>
        <w:t xml:space="preserve">We cannot be light in </w:t>
      </w:r>
      <w:proofErr w:type="gramStart"/>
      <w:r w:rsidRPr="00EE0BED">
        <w:rPr>
          <w:rFonts w:cs="Calibri"/>
          <w:color w:val="000000"/>
          <w:sz w:val="24"/>
          <w:szCs w:val="24"/>
        </w:rPr>
        <w:t>exactly the same</w:t>
      </w:r>
      <w:proofErr w:type="gramEnd"/>
      <w:r w:rsidRPr="00EE0BED">
        <w:rPr>
          <w:rFonts w:cs="Calibri"/>
          <w:color w:val="000000"/>
          <w:sz w:val="24"/>
          <w:szCs w:val="24"/>
        </w:rPr>
        <w:t xml:space="preserve"> way God is light. He is the source; we are the reflection. But because Christ has brought us out of darkness and made us “children of light,” our lives should reflect His character to the world. In this passage, Paul concentrates especially on the purity of light.</w:t>
      </w:r>
      <w:r w:rsidRPr="00EE0BED">
        <w:rPr>
          <w:rFonts w:cs="Calibri"/>
          <w:color w:val="000000"/>
          <w:sz w:val="24"/>
          <w:szCs w:val="24"/>
        </w:rPr>
        <w:t xml:space="preserve"> </w:t>
      </w:r>
      <w:r w:rsidR="00DD6A06" w:rsidRPr="00EE0BED">
        <w:rPr>
          <w:rFonts w:cs="Calibri"/>
          <w:sz w:val="24"/>
          <w:szCs w:val="24"/>
        </w:rPr>
        <w:t>John wr</w:t>
      </w:r>
      <w:r w:rsidR="00DD6A06">
        <w:rPr>
          <w:sz w:val="24"/>
          <w:szCs w:val="24"/>
        </w:rPr>
        <w:t xml:space="preserve">ote that “God is light and in Him there is no darkness at all” (1 John 1:5). There is no evil in God at all, evil does not come from God (James 1:13–14). Paul wrote that there should not be </w:t>
      </w:r>
      <w:r w:rsidR="00DD6A06" w:rsidRPr="00DE6532">
        <w:rPr>
          <w:sz w:val="24"/>
          <w:szCs w:val="24"/>
        </w:rPr>
        <w:t>even a hint</w:t>
      </w:r>
      <w:r w:rsidR="00DD6A06">
        <w:rPr>
          <w:sz w:val="24"/>
          <w:szCs w:val="24"/>
        </w:rPr>
        <w:t xml:space="preserve"> of </w:t>
      </w:r>
      <w:r w:rsidR="00DD6A06">
        <w:rPr>
          <w:sz w:val="24"/>
          <w:szCs w:val="24"/>
        </w:rPr>
        <w:lastRenderedPageBreak/>
        <w:t>immorality among us</w:t>
      </w:r>
      <w:r>
        <w:rPr>
          <w:sz w:val="24"/>
          <w:szCs w:val="24"/>
        </w:rPr>
        <w:t xml:space="preserve"> (5:3)</w:t>
      </w:r>
      <w:r w:rsidR="00DD6A06">
        <w:rPr>
          <w:sz w:val="24"/>
          <w:szCs w:val="24"/>
        </w:rPr>
        <w:t xml:space="preserve">. Let it not even be named among us. We should be so pure that people wouldn’t even </w:t>
      </w:r>
      <w:r w:rsidR="00025AD1">
        <w:rPr>
          <w:sz w:val="24"/>
          <w:szCs w:val="24"/>
        </w:rPr>
        <w:t>consider</w:t>
      </w:r>
      <w:r w:rsidR="00DD6A06">
        <w:rPr>
          <w:sz w:val="24"/>
          <w:szCs w:val="24"/>
        </w:rPr>
        <w:t xml:space="preserve"> accusing us of immorality. Of course it is impossible for us to be perfect; we will always fall short. But it’s the ideal Jesus taught in the Sermon on the Mount when He taught what it looks like to be kingdom people</w:t>
      </w:r>
      <w:r w:rsidR="005841A5">
        <w:rPr>
          <w:sz w:val="24"/>
          <w:szCs w:val="24"/>
        </w:rPr>
        <w:t xml:space="preserve"> – </w:t>
      </w:r>
      <w:r w:rsidR="00DD6A06">
        <w:rPr>
          <w:sz w:val="24"/>
          <w:szCs w:val="24"/>
        </w:rPr>
        <w:t xml:space="preserve">“be perfect, as your heavenly Father is perfect” (Matthew 5:48). </w:t>
      </w:r>
    </w:p>
    <w:p w14:paraId="0EE98E59" w14:textId="61FB03A2" w:rsidR="00DD6A06" w:rsidRPr="00055DB1" w:rsidRDefault="00EE0BED" w:rsidP="00DD6A06">
      <w:pPr>
        <w:spacing w:line="240" w:lineRule="auto"/>
        <w:rPr>
          <w:sz w:val="24"/>
          <w:szCs w:val="24"/>
        </w:rPr>
      </w:pPr>
      <w:r w:rsidRPr="005364B0">
        <w:rPr>
          <w:rFonts w:cs="Calibri"/>
          <w:color w:val="000000"/>
          <w:sz w:val="24"/>
          <w:szCs w:val="24"/>
        </w:rPr>
        <w:t>This passage shows that purity involves more than sexual conduct; it also reaches our desires and our speech. Such sins are inconsistent with the lives of God’s holy people and have no place among them.</w:t>
      </w:r>
      <w:r w:rsidRPr="005364B0">
        <w:rPr>
          <w:rFonts w:ascii="-webkit-standard" w:hAnsi="-webkit-standard"/>
          <w:color w:val="000000"/>
          <w:sz w:val="24"/>
          <w:szCs w:val="24"/>
        </w:rPr>
        <w:t xml:space="preserve"> </w:t>
      </w:r>
      <w:r w:rsidR="00DD6A06" w:rsidRPr="00055DB1">
        <w:rPr>
          <w:sz w:val="24"/>
          <w:szCs w:val="24"/>
        </w:rPr>
        <w:t xml:space="preserve">Paul pointed ahead to heaven to tell us </w:t>
      </w:r>
      <w:r w:rsidR="00DD6A06" w:rsidRPr="00055DB1">
        <w:rPr>
          <w:i/>
          <w:iCs/>
          <w:sz w:val="24"/>
          <w:szCs w:val="24"/>
        </w:rPr>
        <w:t>why</w:t>
      </w:r>
      <w:r w:rsidR="00DD6A06" w:rsidRPr="00055DB1">
        <w:rPr>
          <w:sz w:val="24"/>
          <w:szCs w:val="24"/>
        </w:rPr>
        <w:t xml:space="preserve"> these things don’t belong in the </w:t>
      </w:r>
      <w:r w:rsidR="005841A5" w:rsidRPr="00055DB1">
        <w:rPr>
          <w:sz w:val="24"/>
          <w:szCs w:val="24"/>
        </w:rPr>
        <w:t>Church</w:t>
      </w:r>
      <w:r w:rsidR="00DD6A06" w:rsidRPr="00055DB1">
        <w:rPr>
          <w:sz w:val="24"/>
          <w:szCs w:val="24"/>
        </w:rPr>
        <w:t xml:space="preserve">, among God’s people (5:5). In </w:t>
      </w:r>
      <w:r w:rsidRPr="00055DB1">
        <w:rPr>
          <w:sz w:val="24"/>
          <w:szCs w:val="24"/>
        </w:rPr>
        <w:t>God’s final kingdom</w:t>
      </w:r>
      <w:r w:rsidR="00DD6A06" w:rsidRPr="00055DB1">
        <w:rPr>
          <w:sz w:val="24"/>
          <w:szCs w:val="24"/>
        </w:rPr>
        <w:t>, there will be no evil nor any effects of evil</w:t>
      </w:r>
      <w:r w:rsidR="005841A5" w:rsidRPr="00055DB1">
        <w:rPr>
          <w:sz w:val="24"/>
          <w:szCs w:val="24"/>
        </w:rPr>
        <w:t xml:space="preserve"> – </w:t>
      </w:r>
      <w:r w:rsidR="00DD6A06" w:rsidRPr="00055DB1">
        <w:rPr>
          <w:sz w:val="24"/>
          <w:szCs w:val="24"/>
        </w:rPr>
        <w:t xml:space="preserve">no death, mourning, crying or pain (Revelation 21:4). </w:t>
      </w:r>
      <w:r w:rsidR="001C5C32" w:rsidRPr="005364B0">
        <w:rPr>
          <w:rFonts w:cs="Calibri"/>
          <w:color w:val="000000"/>
          <w:sz w:val="24"/>
          <w:szCs w:val="24"/>
        </w:rPr>
        <w:t>In the New Jerusalem, God’s glory will provide its light, and there will be no night there (Revelation 21:23–25; 22:5). More broadly, God’s final kingdom will be completely free from the darkness of sin and evil.</w:t>
      </w:r>
      <w:r w:rsidR="00DD6A06" w:rsidRPr="00055DB1">
        <w:rPr>
          <w:rFonts w:cs="Calibri"/>
          <w:sz w:val="24"/>
          <w:szCs w:val="24"/>
        </w:rPr>
        <w:t xml:space="preserve"> </w:t>
      </w:r>
      <w:r w:rsidR="00DD6A06" w:rsidRPr="00055DB1">
        <w:rPr>
          <w:sz w:val="24"/>
          <w:szCs w:val="24"/>
        </w:rPr>
        <w:t xml:space="preserve">The </w:t>
      </w:r>
      <w:r w:rsidR="005841A5" w:rsidRPr="00055DB1">
        <w:rPr>
          <w:sz w:val="24"/>
          <w:szCs w:val="24"/>
        </w:rPr>
        <w:t>Church</w:t>
      </w:r>
      <w:r w:rsidR="00DD6A06" w:rsidRPr="00055DB1">
        <w:rPr>
          <w:sz w:val="24"/>
          <w:szCs w:val="24"/>
        </w:rPr>
        <w:t xml:space="preserve">, </w:t>
      </w:r>
      <w:r w:rsidR="00055DB1" w:rsidRPr="005364B0">
        <w:rPr>
          <w:rStyle w:val="Strong"/>
          <w:b w:val="0"/>
          <w:bCs w:val="0"/>
          <w:color w:val="000000"/>
          <w:sz w:val="24"/>
          <w:szCs w:val="24"/>
        </w:rPr>
        <w:t>walking in God’s ways</w:t>
      </w:r>
      <w:r w:rsidR="00055DB1" w:rsidRPr="005364B0">
        <w:rPr>
          <w:rStyle w:val="Strong"/>
          <w:color w:val="000000"/>
          <w:sz w:val="24"/>
          <w:szCs w:val="24"/>
        </w:rPr>
        <w:t xml:space="preserve"> </w:t>
      </w:r>
      <w:r w:rsidR="00DD6A06" w:rsidRPr="00055DB1">
        <w:rPr>
          <w:sz w:val="24"/>
          <w:szCs w:val="24"/>
        </w:rPr>
        <w:t xml:space="preserve">and loving one another the way Jesus loves us, is meant to give a glimpse of the way heaven will be. This is why Paul’s standards of purity in the </w:t>
      </w:r>
      <w:r w:rsidR="005841A5" w:rsidRPr="00055DB1">
        <w:rPr>
          <w:sz w:val="24"/>
          <w:szCs w:val="24"/>
        </w:rPr>
        <w:t xml:space="preserve">Church </w:t>
      </w:r>
      <w:r w:rsidR="00DD6A06" w:rsidRPr="00055DB1">
        <w:rPr>
          <w:sz w:val="24"/>
          <w:szCs w:val="24"/>
        </w:rPr>
        <w:t xml:space="preserve">were so high. </w:t>
      </w:r>
      <w:r w:rsidR="00055DB1" w:rsidRPr="005364B0">
        <w:rPr>
          <w:rFonts w:cs="Calibri"/>
          <w:color w:val="000000"/>
          <w:sz w:val="24"/>
          <w:szCs w:val="24"/>
        </w:rPr>
        <w:t>He wasn’t suggesting that we earn our place in God’s kingdom through moral behavior;</w:t>
      </w:r>
      <w:r w:rsidR="00055DB1" w:rsidRPr="005364B0">
        <w:rPr>
          <w:rStyle w:val="apple-converted-space"/>
          <w:rFonts w:cs="Calibri"/>
          <w:color w:val="000000"/>
          <w:sz w:val="24"/>
          <w:szCs w:val="24"/>
        </w:rPr>
        <w:t> </w:t>
      </w:r>
      <w:r w:rsidR="00055DB1" w:rsidRPr="005364B0">
        <w:rPr>
          <w:rStyle w:val="Strong"/>
          <w:rFonts w:cs="Calibri"/>
          <w:b w:val="0"/>
          <w:bCs w:val="0"/>
          <w:color w:val="000000"/>
          <w:sz w:val="24"/>
          <w:szCs w:val="24"/>
        </w:rPr>
        <w:t>the first half of Ephesians celebrates the lavish grace by which God saved us and made us His people</w:t>
      </w:r>
      <w:r w:rsidR="00055DB1" w:rsidRPr="005364B0">
        <w:rPr>
          <w:rFonts w:cs="Calibri"/>
          <w:color w:val="000000"/>
          <w:sz w:val="24"/>
          <w:szCs w:val="24"/>
        </w:rPr>
        <w:t>. Rather, Paul was explaining that</w:t>
      </w:r>
      <w:r w:rsidR="00055DB1" w:rsidRPr="005364B0">
        <w:rPr>
          <w:rStyle w:val="apple-converted-space"/>
          <w:rFonts w:cs="Calibri"/>
          <w:color w:val="000000"/>
          <w:sz w:val="24"/>
          <w:szCs w:val="24"/>
        </w:rPr>
        <w:t> </w:t>
      </w:r>
      <w:r w:rsidR="00055DB1" w:rsidRPr="005364B0">
        <w:rPr>
          <w:rStyle w:val="Strong"/>
          <w:rFonts w:cs="Calibri"/>
          <w:b w:val="0"/>
          <w:bCs w:val="0"/>
          <w:color w:val="000000"/>
          <w:sz w:val="24"/>
          <w:szCs w:val="24"/>
        </w:rPr>
        <w:t>our lives should reflect the character of our King and the kingdom we have inherited. The Church is meant to live as an outpost of God’s kingdom here on earth.</w:t>
      </w:r>
    </w:p>
    <w:p w14:paraId="3106A2A8" w14:textId="77777777" w:rsidR="00DD6A06" w:rsidRDefault="00DD6A06" w:rsidP="00DD6A06">
      <w:pPr>
        <w:spacing w:line="240" w:lineRule="auto"/>
        <w:rPr>
          <w:sz w:val="24"/>
          <w:szCs w:val="24"/>
        </w:rPr>
      </w:pPr>
      <w:r>
        <w:rPr>
          <w:sz w:val="24"/>
          <w:szCs w:val="24"/>
        </w:rPr>
        <w:t xml:space="preserve">So, Paul gave us a list to show us what it looks like to live in perfect light, without even a hint of impurity. The first two focus on actions, the last three on words, and the middle one reaches even to our inner thoughts and desires: </w:t>
      </w:r>
    </w:p>
    <w:p w14:paraId="669AD4F4" w14:textId="35DD7D25" w:rsidR="00DD6A06" w:rsidRDefault="00DD6A06" w:rsidP="00DD6A06">
      <w:pPr>
        <w:numPr>
          <w:ilvl w:val="0"/>
          <w:numId w:val="8"/>
        </w:numPr>
        <w:spacing w:after="0" w:line="240" w:lineRule="auto"/>
        <w:rPr>
          <w:sz w:val="24"/>
          <w:szCs w:val="24"/>
        </w:rPr>
      </w:pPr>
      <w:r>
        <w:rPr>
          <w:sz w:val="24"/>
          <w:szCs w:val="24"/>
        </w:rPr>
        <w:t xml:space="preserve">“Sexual immorality” is </w:t>
      </w:r>
      <w:proofErr w:type="spellStart"/>
      <w:r w:rsidRPr="00797061">
        <w:rPr>
          <w:i/>
          <w:iCs/>
          <w:sz w:val="24"/>
          <w:szCs w:val="24"/>
        </w:rPr>
        <w:t>pornea</w:t>
      </w:r>
      <w:proofErr w:type="spellEnd"/>
      <w:r>
        <w:rPr>
          <w:sz w:val="24"/>
          <w:szCs w:val="24"/>
        </w:rPr>
        <w:t>, from which we get our word “pornography”; it refers to all kinds of sexual immorality, not any specific type</w:t>
      </w:r>
      <w:r w:rsidR="007F7482">
        <w:rPr>
          <w:sz w:val="24"/>
          <w:szCs w:val="24"/>
        </w:rPr>
        <w:t xml:space="preserve"> (5:3)</w:t>
      </w:r>
      <w:r>
        <w:rPr>
          <w:sz w:val="24"/>
          <w:szCs w:val="24"/>
        </w:rPr>
        <w:t>.</w:t>
      </w:r>
    </w:p>
    <w:p w14:paraId="5CE8913F" w14:textId="4D8F7942" w:rsidR="00DD6A06" w:rsidRDefault="00DD6A06" w:rsidP="00DD6A06">
      <w:pPr>
        <w:numPr>
          <w:ilvl w:val="0"/>
          <w:numId w:val="8"/>
        </w:numPr>
        <w:spacing w:after="0" w:line="240" w:lineRule="auto"/>
        <w:rPr>
          <w:sz w:val="24"/>
          <w:szCs w:val="24"/>
        </w:rPr>
      </w:pPr>
      <w:r>
        <w:rPr>
          <w:sz w:val="24"/>
          <w:szCs w:val="24"/>
        </w:rPr>
        <w:t>“All impurity” is impurity in general, not just sexual impurity</w:t>
      </w:r>
      <w:r w:rsidR="007F7482">
        <w:rPr>
          <w:sz w:val="24"/>
          <w:szCs w:val="24"/>
        </w:rPr>
        <w:t xml:space="preserve"> (5:3)</w:t>
      </w:r>
      <w:r>
        <w:rPr>
          <w:sz w:val="24"/>
          <w:szCs w:val="24"/>
        </w:rPr>
        <w:t>.</w:t>
      </w:r>
    </w:p>
    <w:p w14:paraId="6118FA59" w14:textId="51B9CF4D" w:rsidR="00DD6A06" w:rsidRDefault="00DD6A06" w:rsidP="00DD6A06">
      <w:pPr>
        <w:numPr>
          <w:ilvl w:val="0"/>
          <w:numId w:val="8"/>
        </w:numPr>
        <w:spacing w:line="240" w:lineRule="auto"/>
        <w:rPr>
          <w:sz w:val="24"/>
          <w:szCs w:val="24"/>
        </w:rPr>
      </w:pPr>
      <w:r>
        <w:rPr>
          <w:sz w:val="24"/>
          <w:szCs w:val="24"/>
        </w:rPr>
        <w:t>“Covetousness” can also be translated as lust (not just sexual lust) or greed; it’s the desire for something more than what God has given you</w:t>
      </w:r>
      <w:r w:rsidR="007F7482">
        <w:rPr>
          <w:sz w:val="24"/>
          <w:szCs w:val="24"/>
        </w:rPr>
        <w:t xml:space="preserve"> (5:3)</w:t>
      </w:r>
      <w:r>
        <w:rPr>
          <w:sz w:val="24"/>
          <w:szCs w:val="24"/>
        </w:rPr>
        <w:t xml:space="preserve">. </w:t>
      </w:r>
    </w:p>
    <w:p w14:paraId="164907B8" w14:textId="77777777" w:rsidR="00DD6A06" w:rsidRDefault="00DD6A06" w:rsidP="00DD6A06">
      <w:pPr>
        <w:spacing w:line="240" w:lineRule="auto"/>
        <w:rPr>
          <w:sz w:val="24"/>
          <w:szCs w:val="24"/>
        </w:rPr>
      </w:pPr>
      <w:r>
        <w:rPr>
          <w:sz w:val="24"/>
          <w:szCs w:val="24"/>
        </w:rPr>
        <w:t xml:space="preserve">These three things build on one another: no sexual immorality, not any immorality at all, not even </w:t>
      </w:r>
      <w:r w:rsidRPr="00797061">
        <w:rPr>
          <w:sz w:val="24"/>
          <w:szCs w:val="24"/>
        </w:rPr>
        <w:t>thinking</w:t>
      </w:r>
      <w:r>
        <w:rPr>
          <w:sz w:val="24"/>
          <w:szCs w:val="24"/>
        </w:rPr>
        <w:t xml:space="preserve"> about desiring something you shouldn’t have. </w:t>
      </w:r>
    </w:p>
    <w:p w14:paraId="0AB9DA17" w14:textId="31EFF5B2" w:rsidR="00DD6A06" w:rsidRDefault="00DD6A06" w:rsidP="00DD6A06">
      <w:pPr>
        <w:spacing w:line="240" w:lineRule="auto"/>
        <w:rPr>
          <w:sz w:val="24"/>
          <w:szCs w:val="24"/>
        </w:rPr>
      </w:pPr>
      <w:r>
        <w:rPr>
          <w:sz w:val="24"/>
          <w:szCs w:val="24"/>
        </w:rPr>
        <w:t>Then Paul used three different words for the way we talk to one another to make sure every hint of immorality was covered</w:t>
      </w:r>
      <w:r w:rsidR="007F7482">
        <w:rPr>
          <w:sz w:val="24"/>
          <w:szCs w:val="24"/>
        </w:rPr>
        <w:t xml:space="preserve"> (5:4)</w:t>
      </w:r>
      <w:r>
        <w:rPr>
          <w:sz w:val="24"/>
          <w:szCs w:val="24"/>
        </w:rPr>
        <w:t xml:space="preserve">. Each of these words is used only here in the whole Bible, but they were commonly used in ancient Greece:  </w:t>
      </w:r>
    </w:p>
    <w:p w14:paraId="16F05955" w14:textId="4F4EEA61" w:rsidR="00DD6A06" w:rsidRDefault="00DD6A06" w:rsidP="00DD6A06">
      <w:pPr>
        <w:numPr>
          <w:ilvl w:val="0"/>
          <w:numId w:val="9"/>
        </w:numPr>
        <w:spacing w:after="0" w:line="240" w:lineRule="auto"/>
        <w:rPr>
          <w:sz w:val="24"/>
          <w:szCs w:val="24"/>
        </w:rPr>
      </w:pPr>
      <w:r>
        <w:rPr>
          <w:sz w:val="24"/>
          <w:szCs w:val="24"/>
        </w:rPr>
        <w:t>“filthiness”</w:t>
      </w:r>
      <w:r w:rsidR="005841A5">
        <w:rPr>
          <w:sz w:val="24"/>
          <w:szCs w:val="24"/>
        </w:rPr>
        <w:t xml:space="preserve"> – </w:t>
      </w:r>
      <w:r>
        <w:rPr>
          <w:sz w:val="24"/>
          <w:szCs w:val="24"/>
        </w:rPr>
        <w:t>obscene, indecent, or base; morally repugnant or dishonorable</w:t>
      </w:r>
    </w:p>
    <w:p w14:paraId="1D9FD577" w14:textId="51EEFCB3" w:rsidR="00DD6A06" w:rsidRDefault="00DD6A06" w:rsidP="00DD6A06">
      <w:pPr>
        <w:numPr>
          <w:ilvl w:val="0"/>
          <w:numId w:val="9"/>
        </w:numPr>
        <w:spacing w:after="0" w:line="240" w:lineRule="auto"/>
        <w:rPr>
          <w:sz w:val="24"/>
          <w:szCs w:val="24"/>
        </w:rPr>
      </w:pPr>
      <w:r>
        <w:rPr>
          <w:sz w:val="24"/>
          <w:szCs w:val="24"/>
        </w:rPr>
        <w:t>“</w:t>
      </w:r>
      <w:proofErr w:type="gramStart"/>
      <w:r>
        <w:rPr>
          <w:sz w:val="24"/>
          <w:szCs w:val="24"/>
        </w:rPr>
        <w:t>foolish</w:t>
      </w:r>
      <w:proofErr w:type="gramEnd"/>
      <w:r>
        <w:rPr>
          <w:sz w:val="24"/>
          <w:szCs w:val="24"/>
        </w:rPr>
        <w:t xml:space="preserve"> talk”</w:t>
      </w:r>
      <w:r w:rsidR="005841A5">
        <w:rPr>
          <w:sz w:val="24"/>
          <w:szCs w:val="24"/>
        </w:rPr>
        <w:t xml:space="preserve"> – (</w:t>
      </w:r>
      <w:r>
        <w:rPr>
          <w:sz w:val="24"/>
          <w:szCs w:val="24"/>
        </w:rPr>
        <w:t>a compound of “fool” + “word”</w:t>
      </w:r>
      <w:r w:rsidR="005841A5">
        <w:rPr>
          <w:sz w:val="24"/>
          <w:szCs w:val="24"/>
        </w:rPr>
        <w:t>)</w:t>
      </w:r>
      <w:r>
        <w:rPr>
          <w:sz w:val="24"/>
          <w:szCs w:val="24"/>
        </w:rPr>
        <w:t xml:space="preserve"> senseless or frivolous </w:t>
      </w:r>
    </w:p>
    <w:p w14:paraId="17CD09EE" w14:textId="58614959" w:rsidR="00DD6A06" w:rsidRDefault="00DD6A06" w:rsidP="00DD6A06">
      <w:pPr>
        <w:numPr>
          <w:ilvl w:val="0"/>
          <w:numId w:val="9"/>
        </w:numPr>
        <w:spacing w:line="240" w:lineRule="auto"/>
        <w:rPr>
          <w:sz w:val="24"/>
          <w:szCs w:val="24"/>
        </w:rPr>
      </w:pPr>
      <w:r>
        <w:rPr>
          <w:sz w:val="24"/>
          <w:szCs w:val="24"/>
        </w:rPr>
        <w:t>“</w:t>
      </w:r>
      <w:proofErr w:type="gramStart"/>
      <w:r>
        <w:rPr>
          <w:sz w:val="24"/>
          <w:szCs w:val="24"/>
        </w:rPr>
        <w:t>crude</w:t>
      </w:r>
      <w:proofErr w:type="gramEnd"/>
      <w:r>
        <w:rPr>
          <w:sz w:val="24"/>
          <w:szCs w:val="24"/>
        </w:rPr>
        <w:t xml:space="preserve"> jesting”</w:t>
      </w:r>
      <w:r w:rsidR="005841A5">
        <w:rPr>
          <w:sz w:val="24"/>
          <w:szCs w:val="24"/>
        </w:rPr>
        <w:t xml:space="preserve"> – (</w:t>
      </w:r>
      <w:r>
        <w:rPr>
          <w:sz w:val="24"/>
          <w:szCs w:val="24"/>
        </w:rPr>
        <w:t>a compound of “well” + “turned”</w:t>
      </w:r>
      <w:r w:rsidR="005841A5">
        <w:rPr>
          <w:sz w:val="24"/>
          <w:szCs w:val="24"/>
        </w:rPr>
        <w:t>)</w:t>
      </w:r>
      <w:r>
        <w:rPr>
          <w:sz w:val="24"/>
          <w:szCs w:val="24"/>
        </w:rPr>
        <w:t xml:space="preserve"> witty, but vulgar or cruel</w:t>
      </w:r>
    </w:p>
    <w:p w14:paraId="30029ED1" w14:textId="77777777" w:rsidR="00DD6A06" w:rsidRDefault="00DD6A06" w:rsidP="00DD6A06">
      <w:pPr>
        <w:spacing w:line="240" w:lineRule="auto"/>
        <w:rPr>
          <w:sz w:val="24"/>
          <w:szCs w:val="24"/>
        </w:rPr>
      </w:pPr>
      <w:r>
        <w:rPr>
          <w:sz w:val="24"/>
          <w:szCs w:val="24"/>
        </w:rPr>
        <w:t xml:space="preserve">Paul said these are “out of place” or literally “ill-fitting,” pointing us back to the old self no longer fitting us. Paul wasn’t imposing a harsh set of rules on us; he was describing what it looks like to live as children of the light, to walk in love like Jesus. God has </w:t>
      </w:r>
      <w:r>
        <w:rPr>
          <w:sz w:val="24"/>
          <w:szCs w:val="24"/>
        </w:rPr>
        <w:lastRenderedPageBreak/>
        <w:t xml:space="preserve">rescued us from the kingdom of darkness and transferred us to the kingdom of light (Colossians 1:13–14). We don’t belong in the darkness; we belong in the light. These are two opposing kingdoms; we can’t have one foot in each (5:7). </w:t>
      </w:r>
    </w:p>
    <w:p w14:paraId="50E7C514" w14:textId="09571878" w:rsidR="007F7482" w:rsidRPr="007F7482" w:rsidRDefault="007F7482" w:rsidP="00DD6A06">
      <w:pPr>
        <w:spacing w:line="240" w:lineRule="auto"/>
        <w:rPr>
          <w:sz w:val="24"/>
          <w:szCs w:val="24"/>
        </w:rPr>
      </w:pPr>
      <w:r w:rsidRPr="00074B4B">
        <w:rPr>
          <w:color w:val="000000"/>
          <w:sz w:val="24"/>
          <w:szCs w:val="24"/>
        </w:rPr>
        <w:t>Paul also warned them not to be deceived about the seriousness of this kind of sin. God’s wrath comes on those whose lives are characterized by disobedience, so believers must not join them in their sin (5:6–7). Paul wasn’t telling Christians to avoid unbelievers; he was telling them not to participate in the sinful way they live.</w:t>
      </w:r>
      <w:r w:rsidRPr="00074B4B">
        <w:rPr>
          <w:rStyle w:val="apple-converted-space"/>
          <w:color w:val="000000"/>
          <w:sz w:val="24"/>
          <w:szCs w:val="24"/>
        </w:rPr>
        <w:t> </w:t>
      </w:r>
      <w:r w:rsidRPr="00074B4B">
        <w:rPr>
          <w:color w:val="000000"/>
          <w:sz w:val="24"/>
          <w:szCs w:val="24"/>
        </w:rPr>
        <w:t>That is no longer who we are. We were once darkness, but now we are “light in the Lord,” so our lives should increasingly reflect what belongs to the light</w:t>
      </w:r>
      <w:proofErr w:type="gramStart"/>
      <w:r w:rsidRPr="00074B4B">
        <w:rPr>
          <w:color w:val="000000"/>
          <w:sz w:val="24"/>
          <w:szCs w:val="24"/>
        </w:rPr>
        <w:t>—“</w:t>
      </w:r>
      <w:proofErr w:type="gramEnd"/>
      <w:r w:rsidRPr="00074B4B">
        <w:rPr>
          <w:color w:val="000000"/>
          <w:sz w:val="24"/>
          <w:szCs w:val="24"/>
        </w:rPr>
        <w:t>goodness, righteousness and truth”—as we learn to discern and do what pleases the Lord (5:8–10).</w:t>
      </w:r>
      <w:r>
        <w:rPr>
          <w:rStyle w:val="EndnoteReference"/>
          <w:color w:val="000000"/>
          <w:sz w:val="24"/>
          <w:szCs w:val="24"/>
        </w:rPr>
        <w:endnoteReference w:id="3"/>
      </w:r>
    </w:p>
    <w:p w14:paraId="6F9389F8" w14:textId="75C73703" w:rsidR="00DD6A06" w:rsidRDefault="00DD6A06" w:rsidP="00DD6A06">
      <w:pPr>
        <w:spacing w:line="240" w:lineRule="auto"/>
        <w:rPr>
          <w:sz w:val="24"/>
          <w:szCs w:val="24"/>
        </w:rPr>
      </w:pPr>
      <w:r>
        <w:rPr>
          <w:sz w:val="24"/>
          <w:szCs w:val="24"/>
        </w:rPr>
        <w:t xml:space="preserve">Paul wasn’t imposing a list of rules; he was showing us the beauty of walking in the light. When we live this way, we will look so different from the rest of the world that we will be like a light shining on a hill for weary travelers (Matthew 5:14). Imagine if you were wandering in the darkness and couldn’t find your way. But off in the distance, you saw the lights of a city shining through the night. It would feel like safety, provision, rest and refuge. </w:t>
      </w:r>
      <w:r w:rsidR="00566BAF" w:rsidRPr="005364B0">
        <w:rPr>
          <w:rStyle w:val="Strong"/>
          <w:b w:val="0"/>
          <w:bCs w:val="0"/>
          <w:color w:val="000000"/>
          <w:sz w:val="24"/>
          <w:szCs w:val="24"/>
        </w:rPr>
        <w:t>That is what the Church is meant to be: a visible witness pointing those still living in darkness to the safety, rest and new life found in Christ.</w:t>
      </w:r>
    </w:p>
    <w:p w14:paraId="5D2D55B5" w14:textId="5A7163E4" w:rsidR="00A3064E" w:rsidRPr="00A3064E" w:rsidRDefault="00A3064E" w:rsidP="00DD6A06">
      <w:pPr>
        <w:spacing w:line="240" w:lineRule="auto"/>
        <w:rPr>
          <w:rFonts w:cs="Calibri"/>
          <w:b/>
          <w:bCs/>
          <w:sz w:val="24"/>
          <w:szCs w:val="24"/>
        </w:rPr>
      </w:pPr>
      <w:r w:rsidRPr="005364B0">
        <w:rPr>
          <w:rFonts w:cs="Calibri"/>
          <w:b/>
          <w:bCs/>
          <w:color w:val="000000"/>
          <w:sz w:val="24"/>
          <w:szCs w:val="24"/>
        </w:rPr>
        <w:t>Q: How has immorality within the Church damaged its witness to the world? What does this teach us about being careful how we walk (5:15)?</w:t>
      </w:r>
    </w:p>
    <w:p w14:paraId="2BF0AF23" w14:textId="77777777" w:rsidR="00DD6A06" w:rsidRPr="009F0F51" w:rsidRDefault="00DD6A06" w:rsidP="00DD6A06">
      <w:pPr>
        <w:spacing w:after="480" w:line="240" w:lineRule="auto"/>
        <w:rPr>
          <w:b/>
          <w:bCs/>
          <w:sz w:val="24"/>
          <w:szCs w:val="24"/>
        </w:rPr>
      </w:pPr>
      <w:r>
        <w:rPr>
          <w:b/>
          <w:bCs/>
          <w:sz w:val="24"/>
          <w:szCs w:val="24"/>
        </w:rPr>
        <w:t xml:space="preserve">Q: Why is it important to focus on the way we talk and think as well as our actions? </w:t>
      </w:r>
    </w:p>
    <w:p w14:paraId="4B7B9F57" w14:textId="77777777" w:rsidR="00DD6A06" w:rsidRPr="00FE304A" w:rsidRDefault="00DD6A06" w:rsidP="00DD6A06">
      <w:pPr>
        <w:spacing w:after="0"/>
        <w:rPr>
          <w:rFonts w:cs="Calibri"/>
          <w:b/>
          <w:bCs/>
          <w:sz w:val="24"/>
          <w:szCs w:val="24"/>
        </w:rPr>
      </w:pPr>
      <w:r w:rsidRPr="00452C5E">
        <w:rPr>
          <w:rFonts w:cs="Calibri"/>
          <w:b/>
          <w:bCs/>
          <w:sz w:val="24"/>
          <w:szCs w:val="24"/>
        </w:rPr>
        <w:t>Ephesians 5:11–14</w:t>
      </w:r>
      <w:r>
        <w:rPr>
          <w:rFonts w:cs="Calibri"/>
          <w:b/>
          <w:bCs/>
          <w:sz w:val="24"/>
          <w:szCs w:val="24"/>
        </w:rPr>
        <w:t xml:space="preserve"> </w:t>
      </w:r>
      <w:r w:rsidRPr="00FE304A">
        <w:rPr>
          <w:rFonts w:cs="Calibri"/>
          <w:b/>
          <w:bCs/>
          <w:sz w:val="24"/>
          <w:szCs w:val="24"/>
        </w:rPr>
        <w:t>[Read]</w:t>
      </w:r>
    </w:p>
    <w:p w14:paraId="609CAD56" w14:textId="0F3ADAE7" w:rsidR="00DD6A06" w:rsidRDefault="00DD6A06" w:rsidP="00DD6A06">
      <w:pPr>
        <w:pStyle w:val="NormalWeb"/>
        <w:rPr>
          <w:rFonts w:ascii="Calibri" w:hAnsi="Calibri" w:cs="Calibri"/>
        </w:rPr>
      </w:pPr>
      <w:r w:rsidRPr="00FE304A">
        <w:rPr>
          <w:rFonts w:ascii="Calibri" w:hAnsi="Calibri" w:cs="Calibri"/>
          <w:b/>
        </w:rPr>
        <w:t>Talking Point 2</w:t>
      </w:r>
      <w:r w:rsidRPr="002658BC">
        <w:rPr>
          <w:rFonts w:ascii="Calibri" w:hAnsi="Calibri" w:cs="Calibri"/>
          <w:b/>
        </w:rPr>
        <w:t>:</w:t>
      </w:r>
      <w:r w:rsidRPr="002658BC">
        <w:rPr>
          <w:rFonts w:ascii="Calibri" w:hAnsi="Calibri" w:cs="Calibri"/>
        </w:rPr>
        <w:t xml:space="preserve"> </w:t>
      </w:r>
      <w:r w:rsidR="002658BC" w:rsidRPr="005364B0">
        <w:rPr>
          <w:rFonts w:ascii="Calibri" w:hAnsi="Calibri" w:cs="Calibri"/>
          <w:color w:val="000000"/>
        </w:rPr>
        <w:t>Children of light expose works of darkness.</w:t>
      </w:r>
    </w:p>
    <w:p w14:paraId="75B2A92F" w14:textId="38222DFB" w:rsidR="00DD6A06" w:rsidRDefault="00DD6A06" w:rsidP="00DD6A06">
      <w:pPr>
        <w:pStyle w:val="NormalWeb"/>
        <w:rPr>
          <w:rFonts w:ascii="Calibri" w:hAnsi="Calibri" w:cs="Calibri"/>
          <w:b/>
          <w:bCs/>
        </w:rPr>
      </w:pPr>
      <w:r w:rsidRPr="00605770">
        <w:rPr>
          <w:rFonts w:ascii="Calibri" w:hAnsi="Calibri" w:cs="Calibri"/>
          <w:b/>
          <w:bCs/>
        </w:rPr>
        <w:t xml:space="preserve">Q: </w:t>
      </w:r>
      <w:r>
        <w:rPr>
          <w:rFonts w:ascii="Calibri" w:hAnsi="Calibri" w:cs="Calibri"/>
          <w:b/>
          <w:bCs/>
        </w:rPr>
        <w:t>Why shouldn’t we take part in the “unfruitful works of darkness</w:t>
      </w:r>
      <w:r w:rsidR="00614F04">
        <w:rPr>
          <w:rFonts w:ascii="Calibri" w:hAnsi="Calibri" w:cs="Calibri"/>
          <w:b/>
          <w:bCs/>
        </w:rPr>
        <w:t>”</w:t>
      </w:r>
      <w:r w:rsidRPr="00605770">
        <w:rPr>
          <w:rFonts w:ascii="Calibri" w:hAnsi="Calibri" w:cs="Calibri"/>
          <w:b/>
          <w:bCs/>
        </w:rPr>
        <w:t>?</w:t>
      </w:r>
    </w:p>
    <w:p w14:paraId="6E75DE57" w14:textId="77777777" w:rsidR="009D48D8" w:rsidRDefault="00DD6A06" w:rsidP="00DD6A06">
      <w:pPr>
        <w:pStyle w:val="NormalWeb"/>
        <w:rPr>
          <w:rFonts w:ascii="Calibri" w:hAnsi="Calibri" w:cs="Calibri"/>
          <w:b/>
          <w:bCs/>
        </w:rPr>
      </w:pPr>
      <w:r>
        <w:rPr>
          <w:rFonts w:ascii="Calibri" w:hAnsi="Calibri" w:cs="Calibri"/>
          <w:b/>
          <w:bCs/>
        </w:rPr>
        <w:t>Q: What will shining</w:t>
      </w:r>
      <w:r w:rsidR="00614F04">
        <w:rPr>
          <w:rFonts w:ascii="Calibri" w:hAnsi="Calibri" w:cs="Calibri"/>
          <w:b/>
          <w:bCs/>
        </w:rPr>
        <w:t xml:space="preserve"> a</w:t>
      </w:r>
      <w:r>
        <w:rPr>
          <w:rFonts w:ascii="Calibri" w:hAnsi="Calibri" w:cs="Calibri"/>
          <w:b/>
          <w:bCs/>
        </w:rPr>
        <w:t xml:space="preserve"> light on the deeds of darkness do? Why is that a good thing?</w:t>
      </w:r>
    </w:p>
    <w:p w14:paraId="19C22D5F" w14:textId="541C85BA" w:rsidR="002658BC" w:rsidRPr="005364B0" w:rsidRDefault="002658BC" w:rsidP="002658BC">
      <w:pPr>
        <w:suppressAutoHyphens w:val="0"/>
        <w:spacing w:before="100" w:beforeAutospacing="1" w:after="100" w:afterAutospacing="1" w:line="240" w:lineRule="auto"/>
        <w:rPr>
          <w:rFonts w:eastAsia="Times New Roman" w:cs="Calibri"/>
          <w:color w:val="000000"/>
          <w:sz w:val="24"/>
          <w:szCs w:val="24"/>
          <w:lang w:eastAsia="en-US"/>
        </w:rPr>
      </w:pPr>
      <w:r w:rsidRPr="005364B0">
        <w:rPr>
          <w:rFonts w:eastAsia="Times New Roman" w:cs="Calibri"/>
          <w:color w:val="000000"/>
          <w:sz w:val="24"/>
          <w:szCs w:val="24"/>
          <w:lang w:eastAsia="en-US"/>
        </w:rPr>
        <w:t>The last section focused on the purity of the light of God; this section focuses on the light as </w:t>
      </w:r>
      <w:r w:rsidRPr="005364B0">
        <w:rPr>
          <w:rFonts w:eastAsia="Times New Roman" w:cs="Calibri"/>
          <w:i/>
          <w:iCs/>
          <w:color w:val="000000"/>
          <w:sz w:val="24"/>
          <w:szCs w:val="24"/>
          <w:lang w:eastAsia="en-US"/>
        </w:rPr>
        <w:t>guidance</w:t>
      </w:r>
      <w:r w:rsidRPr="005364B0">
        <w:rPr>
          <w:rFonts w:eastAsia="Times New Roman" w:cs="Calibri"/>
          <w:color w:val="000000"/>
          <w:sz w:val="24"/>
          <w:szCs w:val="24"/>
          <w:lang w:eastAsia="en-US"/>
        </w:rPr>
        <w:t> and the thing that </w:t>
      </w:r>
      <w:r w:rsidRPr="005364B0">
        <w:rPr>
          <w:rFonts w:eastAsia="Times New Roman" w:cs="Calibri"/>
          <w:i/>
          <w:iCs/>
          <w:color w:val="000000"/>
          <w:sz w:val="24"/>
          <w:szCs w:val="24"/>
          <w:lang w:eastAsia="en-US"/>
        </w:rPr>
        <w:t>enables us to see</w:t>
      </w:r>
      <w:r w:rsidRPr="005364B0">
        <w:rPr>
          <w:rFonts w:eastAsia="Times New Roman" w:cs="Calibri"/>
          <w:color w:val="000000"/>
          <w:sz w:val="24"/>
          <w:szCs w:val="24"/>
          <w:lang w:eastAsia="en-US"/>
        </w:rPr>
        <w:t> the world around us properly. Paul had already told the Ephesians not to partner with those who walk in darkness (5:7). But here he even told them to expose the deeds of darkness (5:11). That includes refusing to ignore sin among fellow believers, but it also means allowing the light of Christ in our lives to expose the darkness in the world around us.</w:t>
      </w:r>
      <w:r w:rsidR="004E1E4D">
        <w:rPr>
          <w:rStyle w:val="EndnoteReference"/>
          <w:rFonts w:eastAsia="Times New Roman" w:cs="Calibri"/>
          <w:color w:val="000000"/>
          <w:sz w:val="24"/>
          <w:szCs w:val="24"/>
          <w:lang w:eastAsia="en-US"/>
        </w:rPr>
        <w:endnoteReference w:id="4"/>
      </w:r>
      <w:r w:rsidRPr="005364B0">
        <w:rPr>
          <w:rFonts w:eastAsia="Times New Roman" w:cs="Calibri"/>
          <w:color w:val="000000"/>
          <w:sz w:val="24"/>
          <w:szCs w:val="24"/>
          <w:lang w:eastAsia="en-US"/>
        </w:rPr>
        <w:t> In either case, the purpose isn’t to act holier-than-thou. Light exposes what is hidden so it can be seen for what it really is (5:13).</w:t>
      </w:r>
    </w:p>
    <w:p w14:paraId="4953429E" w14:textId="77777777" w:rsidR="002658BC" w:rsidRPr="005364B0" w:rsidRDefault="002658BC" w:rsidP="002658BC">
      <w:pPr>
        <w:suppressAutoHyphens w:val="0"/>
        <w:spacing w:before="100" w:beforeAutospacing="1" w:after="100" w:afterAutospacing="1" w:line="240" w:lineRule="auto"/>
        <w:rPr>
          <w:rFonts w:eastAsia="Times New Roman" w:cs="Calibri"/>
          <w:color w:val="000000"/>
          <w:sz w:val="24"/>
          <w:szCs w:val="24"/>
          <w:lang w:eastAsia="en-US"/>
        </w:rPr>
      </w:pPr>
      <w:r w:rsidRPr="005364B0">
        <w:rPr>
          <w:rFonts w:eastAsia="Times New Roman" w:cs="Calibri"/>
          <w:color w:val="000000"/>
          <w:sz w:val="24"/>
          <w:szCs w:val="24"/>
          <w:lang w:eastAsia="en-US"/>
        </w:rPr>
        <w:t xml:space="preserve">Think about it on a physical level: Imagine someone you care about was walking in the dark. They kept tripping over stuff because they couldn’t see and couldn’t figure out where they were going. Maybe they even fell and twisted an ankle. What would be the </w:t>
      </w:r>
      <w:r w:rsidRPr="005364B0">
        <w:rPr>
          <w:rFonts w:eastAsia="Times New Roman" w:cs="Calibri"/>
          <w:color w:val="000000"/>
          <w:sz w:val="24"/>
          <w:szCs w:val="24"/>
          <w:lang w:eastAsia="en-US"/>
        </w:rPr>
        <w:lastRenderedPageBreak/>
        <w:t>most loving thing to do for them? Turn on the light! In that situation, you would never leave them in the darkness for fear of offending them. You’d turn on the light so they could see.</w:t>
      </w:r>
    </w:p>
    <w:p w14:paraId="1A2F8E94" w14:textId="029053BF" w:rsidR="002658BC" w:rsidRPr="005364B0" w:rsidRDefault="002658BC" w:rsidP="002658BC">
      <w:pPr>
        <w:suppressAutoHyphens w:val="0"/>
        <w:spacing w:before="100" w:beforeAutospacing="1" w:after="100" w:afterAutospacing="1" w:line="240" w:lineRule="auto"/>
        <w:rPr>
          <w:rFonts w:eastAsia="Times New Roman" w:cs="Calibri"/>
          <w:color w:val="000000"/>
          <w:sz w:val="24"/>
          <w:szCs w:val="24"/>
          <w:lang w:eastAsia="en-US"/>
        </w:rPr>
      </w:pPr>
      <w:r w:rsidRPr="005364B0">
        <w:rPr>
          <w:rFonts w:eastAsia="Times New Roman" w:cs="Calibri"/>
          <w:color w:val="000000"/>
          <w:sz w:val="24"/>
          <w:szCs w:val="24"/>
          <w:lang w:eastAsia="en-US"/>
        </w:rPr>
        <w:t>This is what light does: it exposes what was hidden so it can be seen clearly. When we see sin among fellow believers, love does not simply ignore it. And as we live as children of light in the world, our lives and words also expose the darkness around us.</w:t>
      </w:r>
      <w:r w:rsidR="00E67373">
        <w:rPr>
          <w:rStyle w:val="EndnoteReference"/>
          <w:rFonts w:eastAsia="Times New Roman" w:cs="Calibri"/>
          <w:color w:val="000000"/>
          <w:sz w:val="24"/>
          <w:szCs w:val="24"/>
          <w:lang w:eastAsia="en-US"/>
        </w:rPr>
        <w:endnoteReference w:id="5"/>
      </w:r>
      <w:r w:rsidRPr="005364B0">
        <w:rPr>
          <w:rFonts w:eastAsia="Times New Roman" w:cs="Calibri"/>
          <w:color w:val="000000"/>
          <w:sz w:val="24"/>
          <w:szCs w:val="24"/>
          <w:lang w:eastAsia="en-US"/>
        </w:rPr>
        <w:t> The goal is to bring what is dark into the light so that it can be seen for what it really is.</w:t>
      </w:r>
    </w:p>
    <w:p w14:paraId="2D7D7BD0" w14:textId="5A90C872" w:rsidR="002658BC" w:rsidRPr="005364B0" w:rsidRDefault="002658BC" w:rsidP="002658BC">
      <w:pPr>
        <w:suppressAutoHyphens w:val="0"/>
        <w:spacing w:before="100" w:beforeAutospacing="1" w:after="100" w:afterAutospacing="1" w:line="240" w:lineRule="auto"/>
        <w:rPr>
          <w:rFonts w:eastAsia="Times New Roman" w:cs="Calibri"/>
          <w:color w:val="000000"/>
          <w:sz w:val="24"/>
          <w:szCs w:val="24"/>
          <w:lang w:eastAsia="en-US"/>
        </w:rPr>
      </w:pPr>
      <w:r w:rsidRPr="005364B0">
        <w:rPr>
          <w:rFonts w:eastAsia="Times New Roman" w:cs="Calibri"/>
          <w:color w:val="000000"/>
          <w:sz w:val="24"/>
          <w:szCs w:val="24"/>
          <w:lang w:eastAsia="en-US"/>
        </w:rPr>
        <w:t xml:space="preserve">Paul told them not to “take part in” the works of darkness (5:11) or “become partners with” the sons of disobedience (5:7). That doesn’t mean we can’t be friends with unbelievers. If we want to share the Gospel with unbelievers, we </w:t>
      </w:r>
      <w:proofErr w:type="gramStart"/>
      <w:r w:rsidRPr="005364B0">
        <w:rPr>
          <w:rFonts w:eastAsia="Times New Roman" w:cs="Calibri"/>
          <w:color w:val="000000"/>
          <w:sz w:val="24"/>
          <w:szCs w:val="24"/>
          <w:lang w:eastAsia="en-US"/>
        </w:rPr>
        <w:t>have to</w:t>
      </w:r>
      <w:proofErr w:type="gramEnd"/>
      <w:r w:rsidRPr="005364B0">
        <w:rPr>
          <w:rFonts w:eastAsia="Times New Roman" w:cs="Calibri"/>
          <w:color w:val="000000"/>
          <w:sz w:val="24"/>
          <w:szCs w:val="24"/>
          <w:lang w:eastAsia="en-US"/>
        </w:rPr>
        <w:t xml:space="preserve"> build authentic relationships with them. Paul wasn’t telling Christians to avoid unbelievers; he was telling them not to participate with them in the sinful way of life they had left behind.</w:t>
      </w:r>
      <w:r w:rsidR="00E67373">
        <w:rPr>
          <w:rStyle w:val="EndnoteReference"/>
          <w:rFonts w:eastAsia="Times New Roman" w:cs="Calibri"/>
          <w:color w:val="000000"/>
          <w:sz w:val="24"/>
          <w:szCs w:val="24"/>
          <w:lang w:eastAsia="en-US"/>
        </w:rPr>
        <w:endnoteReference w:id="6"/>
      </w:r>
      <w:r w:rsidRPr="005364B0">
        <w:rPr>
          <w:rFonts w:eastAsia="Times New Roman" w:cs="Calibri"/>
          <w:color w:val="000000"/>
          <w:sz w:val="24"/>
          <w:szCs w:val="24"/>
          <w:lang w:eastAsia="en-US"/>
        </w:rPr>
        <w:t> We </w:t>
      </w:r>
      <w:r w:rsidRPr="005364B0">
        <w:rPr>
          <w:rFonts w:eastAsia="Times New Roman" w:cs="Calibri"/>
          <w:i/>
          <w:iCs/>
          <w:color w:val="000000"/>
          <w:sz w:val="24"/>
          <w:szCs w:val="24"/>
          <w:lang w:eastAsia="en-US"/>
        </w:rPr>
        <w:t>once were</w:t>
      </w:r>
      <w:r w:rsidRPr="005364B0">
        <w:rPr>
          <w:rFonts w:eastAsia="Times New Roman" w:cs="Calibri"/>
          <w:color w:val="000000"/>
          <w:sz w:val="24"/>
          <w:szCs w:val="24"/>
          <w:lang w:eastAsia="en-US"/>
        </w:rPr>
        <w:t> darkness, but now we are light (5:8). Our relationships with people who don’t know Christ should never require us to join them in the darkness. Instead, we bring the light of Christ with us.</w:t>
      </w:r>
    </w:p>
    <w:p w14:paraId="4203AF4E" w14:textId="26A0F3A2" w:rsidR="002658BC" w:rsidRPr="005364B0" w:rsidRDefault="002658BC" w:rsidP="002658BC">
      <w:pPr>
        <w:suppressAutoHyphens w:val="0"/>
        <w:spacing w:before="100" w:beforeAutospacing="1" w:after="100" w:afterAutospacing="1" w:line="240" w:lineRule="auto"/>
        <w:rPr>
          <w:rFonts w:eastAsia="Times New Roman" w:cs="Calibri"/>
          <w:color w:val="000000"/>
          <w:sz w:val="24"/>
          <w:szCs w:val="24"/>
          <w:lang w:eastAsia="en-US"/>
        </w:rPr>
      </w:pPr>
      <w:r w:rsidRPr="005364B0">
        <w:rPr>
          <w:rFonts w:eastAsia="Times New Roman" w:cs="Calibri"/>
          <w:color w:val="000000"/>
          <w:sz w:val="24"/>
          <w:szCs w:val="24"/>
          <w:lang w:eastAsia="en-US"/>
        </w:rPr>
        <w:t>That is why our lives themselves can expose darkness. Because we have the Holy Spirit in us, we bring light with us wherever we go. When we walk into a dark room, we light it up. As we live lives characterized by goodness, righteousness, and truth (5:9), the contrast helps reveal the works of darkness for what they really are.</w:t>
      </w:r>
      <w:r w:rsidR="00E67373">
        <w:rPr>
          <w:rStyle w:val="EndnoteReference"/>
          <w:rFonts w:eastAsia="Times New Roman" w:cs="Calibri"/>
          <w:color w:val="000000"/>
          <w:sz w:val="24"/>
          <w:szCs w:val="24"/>
          <w:lang w:eastAsia="en-US"/>
        </w:rPr>
        <w:endnoteReference w:id="7"/>
      </w:r>
      <w:r w:rsidRPr="005364B0">
        <w:rPr>
          <w:rFonts w:eastAsia="Times New Roman" w:cs="Calibri"/>
          <w:color w:val="000000"/>
          <w:sz w:val="24"/>
          <w:szCs w:val="24"/>
          <w:lang w:eastAsia="en-US"/>
        </w:rPr>
        <w:t> Paul tells us not to partake in the deeds of darkness, but he doesn’t tell us to withdraw from the people around us. We are called to live as children of light right in the middle of a dark world. This isn’t about separating ourselves from the world in a holy huddle; it’s about shining the light of Christ through our words and the way we live.</w:t>
      </w:r>
    </w:p>
    <w:p w14:paraId="22692DE3" w14:textId="119856E8" w:rsidR="002658BC" w:rsidRPr="005364B0" w:rsidRDefault="002658BC" w:rsidP="002658BC">
      <w:pPr>
        <w:suppressAutoHyphens w:val="0"/>
        <w:spacing w:before="100" w:beforeAutospacing="1" w:after="100" w:afterAutospacing="1" w:line="240" w:lineRule="auto"/>
        <w:rPr>
          <w:rFonts w:eastAsia="Times New Roman" w:cs="Calibri"/>
          <w:color w:val="000000"/>
          <w:sz w:val="24"/>
          <w:szCs w:val="24"/>
          <w:lang w:eastAsia="en-US"/>
        </w:rPr>
      </w:pPr>
      <w:r w:rsidRPr="005364B0">
        <w:rPr>
          <w:rFonts w:eastAsia="Times New Roman" w:cs="Calibri"/>
          <w:color w:val="000000"/>
          <w:sz w:val="24"/>
          <w:szCs w:val="24"/>
          <w:lang w:eastAsia="en-US"/>
        </w:rPr>
        <w:t>Paul closed this section with a “saying” that isn’t a direct quotation of any one Old Testament passage. It may have come from an early Christian hymn and echoes several passages in Isaiah, especially the call to “arise” and shine because God’s light has come (Isaiah 60:1; Isaiah 26:19).</w:t>
      </w:r>
      <w:r w:rsidR="00E67373">
        <w:rPr>
          <w:rStyle w:val="EndnoteReference"/>
          <w:rFonts w:eastAsia="Times New Roman" w:cs="Calibri"/>
          <w:color w:val="000000"/>
          <w:sz w:val="24"/>
          <w:szCs w:val="24"/>
          <w:lang w:eastAsia="en-US"/>
        </w:rPr>
        <w:endnoteReference w:id="8"/>
      </w:r>
      <w:r w:rsidRPr="005364B0">
        <w:rPr>
          <w:rFonts w:eastAsia="Times New Roman" w:cs="Calibri"/>
          <w:color w:val="000000"/>
          <w:sz w:val="24"/>
          <w:szCs w:val="24"/>
          <w:lang w:eastAsia="en-US"/>
        </w:rPr>
        <w:t> The saying describes Christ’s light shining on someone who had been sleeping in darkness: “Awake, O sleeper, and arise from the dead, and Christ will shine on you” (5:14). Some understand this as a believer waking up from sinful behavior, while others see the imagery pointing toward someone coming out of spiritual darkness into the transforming light of Christ.</w:t>
      </w:r>
      <w:r w:rsidR="00E67373">
        <w:rPr>
          <w:rStyle w:val="EndnoteReference"/>
          <w:rFonts w:eastAsia="Times New Roman" w:cs="Calibri"/>
          <w:color w:val="000000"/>
          <w:sz w:val="24"/>
          <w:szCs w:val="24"/>
          <w:lang w:eastAsia="en-US"/>
        </w:rPr>
        <w:endnoteReference w:id="9"/>
      </w:r>
      <w:r w:rsidRPr="005364B0">
        <w:rPr>
          <w:rFonts w:eastAsia="Times New Roman" w:cs="Calibri"/>
          <w:color w:val="000000"/>
          <w:sz w:val="24"/>
          <w:szCs w:val="24"/>
          <w:lang w:eastAsia="en-US"/>
        </w:rPr>
        <w:t> Either way, the central image is the same: Christ’s light brings darkness into the open and calls people to walk in the light. Christ’s light is fruitful, while the deeds of darkness are unfruitful. Christ brings life while darkness brings death.</w:t>
      </w:r>
    </w:p>
    <w:p w14:paraId="38121C2E" w14:textId="77777777" w:rsidR="002658BC" w:rsidRPr="005364B0" w:rsidRDefault="002658BC" w:rsidP="002658BC">
      <w:pPr>
        <w:suppressAutoHyphens w:val="0"/>
        <w:spacing w:before="100" w:beforeAutospacing="1" w:after="100" w:afterAutospacing="1" w:line="240" w:lineRule="auto"/>
        <w:rPr>
          <w:rFonts w:eastAsia="Times New Roman" w:cs="Calibri"/>
          <w:color w:val="000000"/>
          <w:sz w:val="24"/>
          <w:szCs w:val="24"/>
          <w:lang w:eastAsia="en-US"/>
        </w:rPr>
      </w:pPr>
      <w:r w:rsidRPr="005364B0">
        <w:rPr>
          <w:rFonts w:eastAsia="Times New Roman" w:cs="Calibri"/>
          <w:color w:val="000000"/>
          <w:sz w:val="24"/>
          <w:szCs w:val="24"/>
          <w:lang w:eastAsia="en-US"/>
        </w:rPr>
        <w:t>That gives us two important applications. When a brother or sister in Christ begins walking in darkness, we love them enough not to ignore it. And when we live among those who don’t know Christ, we shine His light through lives of goodness, righteousness, and truth. In both cases, our goal isn’t condemnation or shame. We want people to see the darkness for what it is and experience the life found in Christ.</w:t>
      </w:r>
    </w:p>
    <w:p w14:paraId="126A7A81" w14:textId="6A384F67" w:rsidR="00DD6A06" w:rsidRDefault="00DD6A06" w:rsidP="005364B0">
      <w:pPr>
        <w:spacing w:line="240" w:lineRule="auto"/>
        <w:rPr>
          <w:b/>
          <w:bCs/>
          <w:sz w:val="24"/>
          <w:szCs w:val="24"/>
        </w:rPr>
      </w:pPr>
      <w:r w:rsidRPr="00FF7D3B">
        <w:rPr>
          <w:b/>
          <w:bCs/>
          <w:sz w:val="24"/>
          <w:szCs w:val="24"/>
        </w:rPr>
        <w:lastRenderedPageBreak/>
        <w:t xml:space="preserve">Q: </w:t>
      </w:r>
      <w:r>
        <w:rPr>
          <w:b/>
          <w:bCs/>
          <w:sz w:val="24"/>
          <w:szCs w:val="24"/>
        </w:rPr>
        <w:t xml:space="preserve">Describe a time </w:t>
      </w:r>
      <w:r w:rsidR="00025AD1">
        <w:rPr>
          <w:b/>
          <w:bCs/>
          <w:sz w:val="24"/>
          <w:szCs w:val="24"/>
        </w:rPr>
        <w:t xml:space="preserve">when </w:t>
      </w:r>
      <w:r>
        <w:rPr>
          <w:b/>
          <w:bCs/>
          <w:sz w:val="24"/>
          <w:szCs w:val="24"/>
        </w:rPr>
        <w:t xml:space="preserve">someone exposed dangers in your life and helped you see the truth. How did </w:t>
      </w:r>
      <w:r w:rsidR="00B234D7">
        <w:rPr>
          <w:b/>
          <w:bCs/>
          <w:sz w:val="24"/>
          <w:szCs w:val="24"/>
        </w:rPr>
        <w:t xml:space="preserve">he or she </w:t>
      </w:r>
      <w:r>
        <w:rPr>
          <w:b/>
          <w:bCs/>
          <w:sz w:val="24"/>
          <w:szCs w:val="24"/>
        </w:rPr>
        <w:t xml:space="preserve">do it? How did you respond? What did you learn? </w:t>
      </w:r>
    </w:p>
    <w:p w14:paraId="19EA661B" w14:textId="76B1EEB8" w:rsidR="00DD6A06" w:rsidRDefault="00DD6A06" w:rsidP="00DD6A06">
      <w:pPr>
        <w:spacing w:after="480" w:line="257" w:lineRule="auto"/>
        <w:rPr>
          <w:b/>
          <w:bCs/>
          <w:sz w:val="24"/>
          <w:szCs w:val="24"/>
        </w:rPr>
      </w:pPr>
      <w:r>
        <w:rPr>
          <w:b/>
          <w:bCs/>
          <w:sz w:val="24"/>
          <w:szCs w:val="24"/>
        </w:rPr>
        <w:t xml:space="preserve">Q: </w:t>
      </w:r>
      <w:r w:rsidR="002658BC" w:rsidRPr="005364B0">
        <w:rPr>
          <w:rFonts w:cs="Calibri"/>
          <w:b/>
          <w:bCs/>
          <w:color w:val="000000"/>
          <w:sz w:val="24"/>
          <w:szCs w:val="24"/>
        </w:rPr>
        <w:t>How can we expose works of darkness in a way that points people toward the light of Christ rather than simply making them feel condemned?</w:t>
      </w:r>
    </w:p>
    <w:p w14:paraId="505BD8F9" w14:textId="77777777" w:rsidR="00DD6A06" w:rsidRPr="00752D1A" w:rsidRDefault="00DD6A06" w:rsidP="00DD6A06">
      <w:pPr>
        <w:spacing w:after="0"/>
        <w:rPr>
          <w:rFonts w:cs="Calibri"/>
          <w:b/>
          <w:bCs/>
          <w:sz w:val="24"/>
          <w:szCs w:val="24"/>
        </w:rPr>
      </w:pPr>
      <w:r>
        <w:rPr>
          <w:rFonts w:cs="Calibri"/>
          <w:b/>
          <w:bCs/>
          <w:sz w:val="24"/>
          <w:szCs w:val="24"/>
        </w:rPr>
        <w:t>Ephesians 5:15–20</w:t>
      </w:r>
      <w:r w:rsidRPr="00752D1A">
        <w:rPr>
          <w:rFonts w:cs="Calibri"/>
          <w:b/>
          <w:bCs/>
          <w:sz w:val="24"/>
          <w:szCs w:val="24"/>
        </w:rPr>
        <w:t xml:space="preserve"> [Read]</w:t>
      </w:r>
    </w:p>
    <w:p w14:paraId="6E9FA704" w14:textId="77777777" w:rsidR="00DD6A06" w:rsidRDefault="00DD6A06" w:rsidP="00DD6A06">
      <w:pPr>
        <w:pStyle w:val="NormalWeb"/>
        <w:rPr>
          <w:rFonts w:ascii="Calibri" w:hAnsi="Calibri" w:cs="Calibri"/>
        </w:rPr>
      </w:pPr>
      <w:r w:rsidRPr="00752D1A">
        <w:rPr>
          <w:rFonts w:ascii="Calibri" w:hAnsi="Calibri" w:cs="Calibri"/>
          <w:b/>
        </w:rPr>
        <w:t>Talking Point 3:</w:t>
      </w:r>
      <w:r w:rsidRPr="00752D1A">
        <w:rPr>
          <w:rFonts w:ascii="Calibri" w:hAnsi="Calibri" w:cs="Calibri"/>
        </w:rPr>
        <w:t xml:space="preserve"> </w:t>
      </w:r>
      <w:r>
        <w:rPr>
          <w:rFonts w:ascii="Calibri" w:hAnsi="Calibri" w:cs="Calibri"/>
        </w:rPr>
        <w:t>Children of light make the most of every opportunity to shine.</w:t>
      </w:r>
    </w:p>
    <w:p w14:paraId="7DD72721" w14:textId="77777777" w:rsidR="00DD6A06" w:rsidRPr="00197E12" w:rsidRDefault="00DD6A06" w:rsidP="00DD6A06">
      <w:pPr>
        <w:pStyle w:val="NormalWeb"/>
        <w:rPr>
          <w:rFonts w:ascii="Calibri" w:hAnsi="Calibri" w:cs="Calibri"/>
          <w:b/>
          <w:bCs/>
        </w:rPr>
      </w:pPr>
      <w:r w:rsidRPr="00197E12">
        <w:rPr>
          <w:rFonts w:ascii="Calibri" w:hAnsi="Calibri" w:cs="Calibri"/>
          <w:b/>
          <w:bCs/>
        </w:rPr>
        <w:t xml:space="preserve">Q: </w:t>
      </w:r>
      <w:r>
        <w:rPr>
          <w:rFonts w:ascii="Calibri" w:hAnsi="Calibri" w:cs="Calibri"/>
          <w:b/>
          <w:bCs/>
        </w:rPr>
        <w:t>In this context, what does it mean to make the best use of the time</w:t>
      </w:r>
      <w:r w:rsidRPr="00197E12">
        <w:rPr>
          <w:rFonts w:ascii="Calibri" w:hAnsi="Calibri" w:cs="Calibri"/>
          <w:b/>
          <w:bCs/>
        </w:rPr>
        <w:t xml:space="preserve">? </w:t>
      </w:r>
    </w:p>
    <w:p w14:paraId="420525BC" w14:textId="77777777" w:rsidR="00DD6A06" w:rsidRDefault="00DD6A06" w:rsidP="00DD6A06">
      <w:pPr>
        <w:pStyle w:val="NormalWeb"/>
        <w:rPr>
          <w:rFonts w:ascii="Calibri" w:hAnsi="Calibri" w:cs="Calibri"/>
          <w:b/>
          <w:bCs/>
        </w:rPr>
      </w:pPr>
      <w:r w:rsidRPr="00197E12">
        <w:rPr>
          <w:rFonts w:ascii="Calibri" w:hAnsi="Calibri" w:cs="Calibri"/>
          <w:b/>
          <w:bCs/>
        </w:rPr>
        <w:t xml:space="preserve">Q: </w:t>
      </w:r>
      <w:r>
        <w:rPr>
          <w:rFonts w:ascii="Calibri" w:hAnsi="Calibri" w:cs="Calibri"/>
          <w:b/>
          <w:bCs/>
        </w:rPr>
        <w:t>What happens when we are filled with the Spirit</w:t>
      </w:r>
      <w:r w:rsidRPr="00197E12">
        <w:rPr>
          <w:rFonts w:ascii="Calibri" w:hAnsi="Calibri" w:cs="Calibri"/>
          <w:b/>
          <w:bCs/>
        </w:rPr>
        <w:t xml:space="preserve">? </w:t>
      </w:r>
    </w:p>
    <w:p w14:paraId="18E49505" w14:textId="29763234" w:rsidR="009D48D8" w:rsidRPr="00197E12" w:rsidRDefault="009D48D8" w:rsidP="00DD6A06">
      <w:pPr>
        <w:pStyle w:val="NormalWeb"/>
        <w:rPr>
          <w:rFonts w:ascii="Calibri" w:hAnsi="Calibri" w:cs="Calibri"/>
          <w:b/>
          <w:bCs/>
        </w:rPr>
      </w:pPr>
      <w:r>
        <w:rPr>
          <w:rFonts w:ascii="Calibri" w:hAnsi="Calibri" w:cs="Calibri"/>
          <w:b/>
          <w:bCs/>
        </w:rPr>
        <w:t xml:space="preserve">Q: </w:t>
      </w:r>
      <w:r w:rsidRPr="009D48D8">
        <w:rPr>
          <w:rFonts w:ascii="Calibri" w:hAnsi="Calibri" w:cs="Calibri"/>
          <w:b/>
          <w:bCs/>
        </w:rPr>
        <w:t>If you knew you had only one week to intentionally shine the light of Christ into the lives of the people around you, what would you do differently</w:t>
      </w:r>
      <w:r>
        <w:rPr>
          <w:rFonts w:ascii="Calibri" w:hAnsi="Calibri" w:cs="Calibri"/>
          <w:b/>
          <w:bCs/>
        </w:rPr>
        <w:t>?</w:t>
      </w:r>
    </w:p>
    <w:p w14:paraId="56874C93" w14:textId="77777777" w:rsidR="004E1E4D" w:rsidRPr="005364B0" w:rsidRDefault="004E1E4D" w:rsidP="004E1E4D">
      <w:pPr>
        <w:suppressAutoHyphens w:val="0"/>
        <w:spacing w:before="100" w:beforeAutospacing="1" w:after="100" w:afterAutospacing="1" w:line="240" w:lineRule="auto"/>
        <w:rPr>
          <w:rFonts w:eastAsia="Times New Roman" w:cs="Calibri"/>
          <w:color w:val="000000"/>
          <w:sz w:val="24"/>
          <w:szCs w:val="24"/>
          <w:lang w:eastAsia="en-US"/>
        </w:rPr>
      </w:pPr>
      <w:r w:rsidRPr="005364B0">
        <w:rPr>
          <w:rFonts w:eastAsia="Times New Roman" w:cs="Calibri"/>
          <w:color w:val="000000"/>
          <w:sz w:val="24"/>
          <w:szCs w:val="24"/>
          <w:lang w:eastAsia="en-US"/>
        </w:rPr>
        <w:t>Paul began this section by telling the Ephesians to look carefully at how they walk (5:15). In other words, pay careful attention to how you live. Children of light should walk wisely, not foolishly. Wisdom is a major theme throughout Scripture. It begins with the fear of the Lord (Proverbs 1:7) and means trusting His direction rather than leaning on our own understanding (Proverbs 3:5–6). If we are going to shine the light of Christ into the world around us, we first need to make sure we are walking in His ways ourselves.</w:t>
      </w:r>
    </w:p>
    <w:p w14:paraId="1F91960C" w14:textId="23277B09" w:rsidR="004E1E4D" w:rsidRPr="005364B0" w:rsidRDefault="004E1E4D" w:rsidP="004E1E4D">
      <w:pPr>
        <w:suppressAutoHyphens w:val="0"/>
        <w:spacing w:before="100" w:beforeAutospacing="1" w:after="100" w:afterAutospacing="1" w:line="240" w:lineRule="auto"/>
        <w:rPr>
          <w:rFonts w:eastAsia="Times New Roman" w:cs="Calibri"/>
          <w:color w:val="000000"/>
          <w:sz w:val="24"/>
          <w:szCs w:val="24"/>
          <w:lang w:eastAsia="en-US"/>
        </w:rPr>
      </w:pPr>
      <w:r w:rsidRPr="005364B0">
        <w:rPr>
          <w:rFonts w:eastAsia="Times New Roman" w:cs="Calibri"/>
          <w:color w:val="000000"/>
          <w:sz w:val="24"/>
          <w:szCs w:val="24"/>
          <w:lang w:eastAsia="en-US"/>
        </w:rPr>
        <w:t>Paul then implored them to “make the best use of the time” because “the days are evil” (5:16). The phrase can carry the idea of “redeeming” or “buying up” the time. The picture is not simply about squeezing more productivity into every minute of the day. Paul was telling them to make the most of the opportunities God gives them—to live wisely and do what is good in an evil age. In the context of walking as children of light, that includes opportunities to shine the light of Christ into the lives of others.</w:t>
      </w:r>
    </w:p>
    <w:p w14:paraId="60BA3690" w14:textId="76FCBA12" w:rsidR="00DD6A06" w:rsidRPr="004E1E4D" w:rsidRDefault="004E1E4D" w:rsidP="00DD6A06">
      <w:pPr>
        <w:spacing w:line="240" w:lineRule="auto"/>
        <w:rPr>
          <w:rFonts w:cs="Calibri"/>
          <w:sz w:val="24"/>
          <w:szCs w:val="24"/>
        </w:rPr>
      </w:pPr>
      <w:r w:rsidRPr="005364B0">
        <w:rPr>
          <w:rFonts w:eastAsia="Times New Roman" w:cs="Calibri"/>
          <w:color w:val="000000"/>
          <w:sz w:val="24"/>
          <w:szCs w:val="24"/>
          <w:lang w:eastAsia="en-US"/>
        </w:rPr>
        <w:t>This fits with the way Paul described our mission elsewhere. As Christians, we aren’t on this earth just to be happy. We have a mission. We are ambassadors of God’s kingdom, sent into the world with a message of reconciliation (2 Corinthians 5:17–20). We are all missionaries in the sense that God has placed us in the world to represent Christ and share the Good News of the Gospel, even if that mission field is our own hometown. Our homes can become little outposts of God’s kingdom in the world around us. Paul called this the “ministry of reconciliation,” and it’s in the same passage where he talked about being made a new creation in Christ. There is a similar progression in Ephesians</w:t>
      </w:r>
      <w:r w:rsidR="00DD6A06" w:rsidRPr="004E1E4D">
        <w:rPr>
          <w:rFonts w:cs="Calibri"/>
          <w:sz w:val="24"/>
          <w:szCs w:val="24"/>
        </w:rPr>
        <w:t xml:space="preserve">: </w:t>
      </w:r>
    </w:p>
    <w:p w14:paraId="62CC12F8" w14:textId="77777777" w:rsidR="00DD6A06" w:rsidRPr="00BE7103" w:rsidRDefault="00DD6A06" w:rsidP="00DD6A06">
      <w:pPr>
        <w:pStyle w:val="ListParagraph"/>
        <w:numPr>
          <w:ilvl w:val="0"/>
          <w:numId w:val="10"/>
        </w:numPr>
        <w:suppressAutoHyphens w:val="0"/>
        <w:spacing w:after="160" w:line="259" w:lineRule="auto"/>
        <w:contextualSpacing/>
        <w:rPr>
          <w:sz w:val="24"/>
          <w:szCs w:val="24"/>
        </w:rPr>
      </w:pPr>
      <w:r w:rsidRPr="00BE7103">
        <w:rPr>
          <w:sz w:val="24"/>
          <w:szCs w:val="24"/>
        </w:rPr>
        <w:t>new creation = ambassadors of the ministry of reconciliation (2 Corinthians 5:17</w:t>
      </w:r>
      <w:r>
        <w:rPr>
          <w:sz w:val="24"/>
          <w:szCs w:val="24"/>
        </w:rPr>
        <w:t>–</w:t>
      </w:r>
      <w:r w:rsidRPr="00BE7103">
        <w:rPr>
          <w:sz w:val="24"/>
          <w:szCs w:val="24"/>
        </w:rPr>
        <w:t>20)</w:t>
      </w:r>
    </w:p>
    <w:p w14:paraId="4A009A12" w14:textId="77777777" w:rsidR="00DD6A06" w:rsidRPr="00BE7103" w:rsidRDefault="00DD6A06" w:rsidP="00DD6A06">
      <w:pPr>
        <w:pStyle w:val="ListParagraph"/>
        <w:numPr>
          <w:ilvl w:val="0"/>
          <w:numId w:val="10"/>
        </w:numPr>
        <w:suppressAutoHyphens w:val="0"/>
        <w:spacing w:after="160" w:line="259" w:lineRule="auto"/>
        <w:contextualSpacing/>
        <w:rPr>
          <w:sz w:val="24"/>
          <w:szCs w:val="24"/>
        </w:rPr>
      </w:pPr>
      <w:r w:rsidRPr="00BE7103">
        <w:rPr>
          <w:sz w:val="24"/>
          <w:szCs w:val="24"/>
        </w:rPr>
        <w:t>new self = children of the light exposing darkness of the world (Ephesians 4:17</w:t>
      </w:r>
      <w:r>
        <w:rPr>
          <w:sz w:val="24"/>
          <w:szCs w:val="24"/>
        </w:rPr>
        <w:t>–</w:t>
      </w:r>
      <w:r w:rsidRPr="00BE7103">
        <w:rPr>
          <w:sz w:val="24"/>
          <w:szCs w:val="24"/>
        </w:rPr>
        <w:t>5:20)</w:t>
      </w:r>
    </w:p>
    <w:p w14:paraId="4D65005D" w14:textId="162D5186" w:rsidR="004E1E4D" w:rsidRPr="005364B0" w:rsidRDefault="004E1E4D" w:rsidP="005364B0">
      <w:pPr>
        <w:suppressAutoHyphens w:val="0"/>
        <w:spacing w:before="100" w:beforeAutospacing="1" w:after="100" w:afterAutospacing="1" w:line="240" w:lineRule="auto"/>
        <w:rPr>
          <w:rFonts w:eastAsia="Times New Roman" w:cs="Calibri"/>
          <w:color w:val="000000"/>
          <w:sz w:val="24"/>
          <w:szCs w:val="24"/>
          <w:lang w:eastAsia="en-US"/>
        </w:rPr>
      </w:pPr>
      <w:r w:rsidRPr="005364B0">
        <w:rPr>
          <w:rFonts w:eastAsia="Times New Roman" w:cs="Calibri"/>
          <w:color w:val="000000"/>
          <w:sz w:val="24"/>
          <w:szCs w:val="24"/>
          <w:lang w:eastAsia="en-US"/>
        </w:rPr>
        <w:t xml:space="preserve">Our new identity doesn’t just change the way we live for our own personal sense of morality. It gives us a new purpose in life. We no longer live for ourselves; we live for </w:t>
      </w:r>
      <w:r w:rsidRPr="005364B0">
        <w:rPr>
          <w:rFonts w:eastAsia="Times New Roman" w:cs="Calibri"/>
          <w:color w:val="000000"/>
          <w:sz w:val="24"/>
          <w:szCs w:val="24"/>
          <w:lang w:eastAsia="en-US"/>
        </w:rPr>
        <w:lastRenderedPageBreak/>
        <w:t>Christ and represent Him to the world around us. To accomplish this, Paul called the Ephesians to live wisely by understanding the will of the Lord (5:17). He wasn’t telling them to discover God’s hidden plans, but to understand and live according to the will God has revealed in His Word.</w:t>
      </w:r>
      <w:r>
        <w:rPr>
          <w:rStyle w:val="EndnoteReference"/>
          <w:rFonts w:eastAsia="Times New Roman" w:cs="Calibri"/>
          <w:color w:val="000000"/>
          <w:sz w:val="24"/>
          <w:szCs w:val="24"/>
          <w:lang w:eastAsia="en-US"/>
        </w:rPr>
        <w:endnoteReference w:id="10"/>
      </w:r>
    </w:p>
    <w:p w14:paraId="36CBD1B8" w14:textId="1973E150" w:rsidR="004E1E4D" w:rsidRPr="005364B0" w:rsidRDefault="004E1E4D" w:rsidP="005364B0">
      <w:pPr>
        <w:suppressAutoHyphens w:val="0"/>
        <w:spacing w:before="100" w:beforeAutospacing="1" w:after="100" w:afterAutospacing="1" w:line="240" w:lineRule="auto"/>
        <w:rPr>
          <w:rFonts w:eastAsia="Times New Roman" w:cs="Calibri"/>
          <w:color w:val="000000"/>
          <w:sz w:val="24"/>
          <w:szCs w:val="24"/>
          <w:lang w:eastAsia="en-US"/>
        </w:rPr>
      </w:pPr>
      <w:r w:rsidRPr="005364B0">
        <w:rPr>
          <w:rFonts w:eastAsia="Times New Roman" w:cs="Calibri"/>
          <w:color w:val="000000"/>
          <w:sz w:val="24"/>
          <w:szCs w:val="24"/>
          <w:lang w:eastAsia="en-US"/>
        </w:rPr>
        <w:t>Then he implored them to be filled with the Spirit instead of drunk with wine (5:18). This isn’t outlawing all drinking, but it is clearly outlawing drunkenness, which Proverbs, the book of wisdom, also warns against (Proverbs 20:1; 23:20–32). Paul’s contrast is about control: when someone is drunk, alcohol influences and controls his behavior, but believers should yield themselves to the influence and control of the Holy Spirit.</w:t>
      </w:r>
      <w:r>
        <w:rPr>
          <w:rStyle w:val="EndnoteReference"/>
          <w:rFonts w:eastAsia="Times New Roman" w:cs="Calibri"/>
          <w:color w:val="000000"/>
          <w:sz w:val="24"/>
          <w:szCs w:val="24"/>
          <w:lang w:eastAsia="en-US"/>
        </w:rPr>
        <w:endnoteReference w:id="11"/>
      </w:r>
      <w:r w:rsidRPr="005364B0">
        <w:rPr>
          <w:rFonts w:eastAsia="Times New Roman" w:cs="Calibri"/>
          <w:color w:val="000000"/>
          <w:sz w:val="24"/>
          <w:szCs w:val="24"/>
          <w:lang w:eastAsia="en-US"/>
        </w:rPr>
        <w:t> This isn’t a one-time experience but an ongoing pattern of life.</w:t>
      </w:r>
      <w:r>
        <w:rPr>
          <w:rStyle w:val="EndnoteReference"/>
          <w:rFonts w:eastAsia="Times New Roman" w:cs="Calibri"/>
          <w:color w:val="000000"/>
          <w:sz w:val="24"/>
          <w:szCs w:val="24"/>
          <w:lang w:eastAsia="en-US"/>
        </w:rPr>
        <w:endnoteReference w:id="12"/>
      </w:r>
    </w:p>
    <w:p w14:paraId="443942D4" w14:textId="55B4E672" w:rsidR="004E1E4D" w:rsidRPr="005364B0" w:rsidRDefault="004E1E4D" w:rsidP="005364B0">
      <w:pPr>
        <w:suppressAutoHyphens w:val="0"/>
        <w:spacing w:before="100" w:beforeAutospacing="1" w:after="100" w:afterAutospacing="1" w:line="240" w:lineRule="auto"/>
        <w:rPr>
          <w:rFonts w:eastAsia="Times New Roman" w:cs="Calibri"/>
          <w:color w:val="000000"/>
          <w:sz w:val="24"/>
          <w:szCs w:val="24"/>
          <w:lang w:eastAsia="en-US"/>
        </w:rPr>
      </w:pPr>
      <w:r w:rsidRPr="005364B0">
        <w:rPr>
          <w:rFonts w:eastAsia="Times New Roman" w:cs="Calibri"/>
          <w:color w:val="000000"/>
          <w:sz w:val="24"/>
          <w:szCs w:val="24"/>
          <w:lang w:eastAsia="en-US"/>
        </w:rPr>
        <w:t>Paul then described some of the results of being filled with the Spirit, using three different terms for sacred music: psalms, hymns, and spiritual songs. When we are filled with the Spirit, our lives overflow in worship. We speak to one another with psalms, hymns, and spiritual songs; we sing and make music to the Lord from our hearts; and we give thanks always and for everything to God the Father (5:19–20). Spirit-filled living changes both the way we relate to God and the way we relate to one another.</w:t>
      </w:r>
      <w:r>
        <w:rPr>
          <w:rStyle w:val="EndnoteReference"/>
          <w:rFonts w:eastAsia="Times New Roman" w:cs="Calibri"/>
          <w:color w:val="000000"/>
          <w:sz w:val="24"/>
          <w:szCs w:val="24"/>
          <w:lang w:eastAsia="en-US"/>
        </w:rPr>
        <w:endnoteReference w:id="13"/>
      </w:r>
    </w:p>
    <w:p w14:paraId="63C5A7B0" w14:textId="77777777" w:rsidR="004E1E4D" w:rsidRPr="005364B0" w:rsidRDefault="004E1E4D" w:rsidP="005364B0">
      <w:pPr>
        <w:suppressAutoHyphens w:val="0"/>
        <w:spacing w:before="100" w:beforeAutospacing="1" w:after="100" w:afterAutospacing="1" w:line="240" w:lineRule="auto"/>
        <w:rPr>
          <w:rFonts w:eastAsia="Times New Roman" w:cs="Calibri"/>
          <w:color w:val="000000"/>
          <w:sz w:val="24"/>
          <w:szCs w:val="24"/>
          <w:lang w:eastAsia="en-US"/>
        </w:rPr>
      </w:pPr>
      <w:r w:rsidRPr="005364B0">
        <w:rPr>
          <w:rFonts w:eastAsia="Times New Roman" w:cs="Calibri"/>
          <w:color w:val="000000"/>
          <w:sz w:val="24"/>
          <w:szCs w:val="24"/>
          <w:lang w:eastAsia="en-US"/>
        </w:rPr>
        <w:t xml:space="preserve">The imagery of light adds another dimension to Paul’s description of the new life. Our new identity changes us personally and shapes the way we live together as the Church, but its impact doesn’t stop there. Children of light shine into the world around them. As Jesus said in the Sermon on the Mount, nobody lights a lamp and then puts it under a basket. They put it on a </w:t>
      </w:r>
      <w:proofErr w:type="gramStart"/>
      <w:r w:rsidRPr="005364B0">
        <w:rPr>
          <w:rFonts w:eastAsia="Times New Roman" w:cs="Calibri"/>
          <w:color w:val="000000"/>
          <w:sz w:val="24"/>
          <w:szCs w:val="24"/>
          <w:lang w:eastAsia="en-US"/>
        </w:rPr>
        <w:t>stand</w:t>
      </w:r>
      <w:proofErr w:type="gramEnd"/>
      <w:r w:rsidRPr="005364B0">
        <w:rPr>
          <w:rFonts w:eastAsia="Times New Roman" w:cs="Calibri"/>
          <w:color w:val="000000"/>
          <w:sz w:val="24"/>
          <w:szCs w:val="24"/>
          <w:lang w:eastAsia="en-US"/>
        </w:rPr>
        <w:t xml:space="preserve"> so it gives light to everyone in the house (Matthew 5:14–16). This is part of our mission and our very identity as children of light: to live in such a way that the world around us sees the light of Christ.</w:t>
      </w:r>
    </w:p>
    <w:p w14:paraId="130BA199" w14:textId="77777777" w:rsidR="00DD6A06" w:rsidRDefault="00DD6A06" w:rsidP="00DD6A06">
      <w:pPr>
        <w:spacing w:line="240" w:lineRule="auto"/>
        <w:rPr>
          <w:b/>
          <w:bCs/>
          <w:sz w:val="24"/>
          <w:szCs w:val="24"/>
        </w:rPr>
      </w:pPr>
      <w:r w:rsidRPr="00F97760">
        <w:rPr>
          <w:b/>
          <w:bCs/>
          <w:sz w:val="24"/>
          <w:szCs w:val="24"/>
        </w:rPr>
        <w:t xml:space="preserve">Q: </w:t>
      </w:r>
      <w:r>
        <w:rPr>
          <w:b/>
          <w:bCs/>
          <w:sz w:val="24"/>
          <w:szCs w:val="24"/>
        </w:rPr>
        <w:t xml:space="preserve">If you were explaining what it means to be a “child of light,” what would you say?  </w:t>
      </w:r>
      <w:r w:rsidRPr="00F97760">
        <w:rPr>
          <w:b/>
          <w:bCs/>
          <w:sz w:val="24"/>
          <w:szCs w:val="24"/>
        </w:rPr>
        <w:t xml:space="preserve"> </w:t>
      </w:r>
    </w:p>
    <w:p w14:paraId="4043362F" w14:textId="77777777" w:rsidR="00DD6A06" w:rsidRDefault="00DD6A06" w:rsidP="00DD6A06">
      <w:pPr>
        <w:spacing w:line="240" w:lineRule="auto"/>
        <w:rPr>
          <w:b/>
          <w:bCs/>
          <w:sz w:val="24"/>
          <w:szCs w:val="24"/>
        </w:rPr>
      </w:pPr>
      <w:r>
        <w:rPr>
          <w:b/>
          <w:bCs/>
          <w:sz w:val="24"/>
          <w:szCs w:val="24"/>
        </w:rPr>
        <w:t xml:space="preserve">Q: How might our lives be different if we really focused on our mission to be ambassadors for Christ in the world? </w:t>
      </w:r>
    </w:p>
    <w:p w14:paraId="6D828D7A" w14:textId="77777777" w:rsidR="00DD6A06" w:rsidRPr="00F97760" w:rsidRDefault="00DD6A06" w:rsidP="00DD6A06">
      <w:pPr>
        <w:spacing w:line="240" w:lineRule="auto"/>
        <w:rPr>
          <w:b/>
          <w:bCs/>
          <w:sz w:val="24"/>
          <w:szCs w:val="24"/>
        </w:rPr>
      </w:pPr>
      <w:r>
        <w:rPr>
          <w:b/>
          <w:bCs/>
          <w:sz w:val="24"/>
          <w:szCs w:val="24"/>
        </w:rPr>
        <w:t xml:space="preserve">Q: How might our churches be different if we saw them not as “holy huddles” but as lighthouses on a hill for the world to see and be drawn to Jesus? </w:t>
      </w:r>
    </w:p>
    <w:p w14:paraId="5D8DD754" w14:textId="77777777" w:rsidR="007F367B" w:rsidRPr="00312121" w:rsidRDefault="007F367B" w:rsidP="00CE395F">
      <w:pPr>
        <w:rPr>
          <w:rFonts w:cs="Calibri"/>
          <w:b/>
          <w:bCs/>
          <w:sz w:val="24"/>
          <w:szCs w:val="24"/>
        </w:rPr>
      </w:pPr>
    </w:p>
    <w:p w14:paraId="05FEDCBA" w14:textId="29550215" w:rsidR="00F87C2D" w:rsidRDefault="00CE395F" w:rsidP="00F87C2D">
      <w:pPr>
        <w:rPr>
          <w:b/>
          <w:sz w:val="30"/>
          <w:szCs w:val="24"/>
        </w:rPr>
      </w:pPr>
      <w:r>
        <w:rPr>
          <w:rFonts w:cs="Calibri"/>
          <w:b/>
          <w:sz w:val="30"/>
          <w:szCs w:val="30"/>
        </w:rPr>
        <w:br w:type="page"/>
      </w:r>
      <w:r w:rsidR="00F87C2D">
        <w:rPr>
          <w:b/>
          <w:sz w:val="30"/>
          <w:szCs w:val="30"/>
        </w:rPr>
        <w:lastRenderedPageBreak/>
        <w:t xml:space="preserve">Week </w:t>
      </w:r>
      <w:r w:rsidR="00DD6A06">
        <w:rPr>
          <w:b/>
          <w:sz w:val="30"/>
          <w:szCs w:val="30"/>
        </w:rPr>
        <w:t>10</w:t>
      </w:r>
      <w:r w:rsidR="00F87C2D">
        <w:rPr>
          <w:b/>
          <w:sz w:val="30"/>
          <w:szCs w:val="30"/>
        </w:rPr>
        <w:t xml:space="preserve">: </w:t>
      </w:r>
      <w:r w:rsidR="00DD6A06">
        <w:rPr>
          <w:bCs/>
          <w:i/>
          <w:iCs/>
          <w:sz w:val="30"/>
          <w:szCs w:val="30"/>
        </w:rPr>
        <w:t>Children of the Light</w:t>
      </w:r>
      <w:r w:rsidR="00F87C2D">
        <w:rPr>
          <w:bCs/>
          <w:i/>
          <w:iCs/>
          <w:sz w:val="30"/>
          <w:szCs w:val="30"/>
        </w:rPr>
        <w:t xml:space="preserve">: </w:t>
      </w:r>
      <w:r w:rsidR="00DD6A06" w:rsidRPr="003741C9">
        <w:rPr>
          <w:bCs/>
          <w:i/>
          <w:iCs/>
          <w:sz w:val="30"/>
          <w:szCs w:val="30"/>
        </w:rPr>
        <w:t xml:space="preserve">Ephesians </w:t>
      </w:r>
      <w:r w:rsidR="00DD6A06">
        <w:rPr>
          <w:bCs/>
          <w:i/>
          <w:iCs/>
          <w:sz w:val="30"/>
          <w:szCs w:val="30"/>
        </w:rPr>
        <w:t>5</w:t>
      </w:r>
      <w:r w:rsidR="00DD6A06" w:rsidRPr="003741C9">
        <w:rPr>
          <w:bCs/>
          <w:i/>
          <w:iCs/>
          <w:sz w:val="30"/>
          <w:szCs w:val="30"/>
        </w:rPr>
        <w:t>:1</w:t>
      </w:r>
      <w:r w:rsidR="00DD6A06">
        <w:rPr>
          <w:bCs/>
          <w:i/>
          <w:iCs/>
          <w:sz w:val="30"/>
          <w:szCs w:val="30"/>
        </w:rPr>
        <w:t>–20</w:t>
      </w:r>
    </w:p>
    <w:p w14:paraId="0054DBCF" w14:textId="1D6688B7" w:rsidR="00747EB9" w:rsidRDefault="00747EB9" w:rsidP="00AE7D82">
      <w:pPr>
        <w:rPr>
          <w:rFonts w:cs="Calibri"/>
          <w:b/>
          <w:sz w:val="30"/>
          <w:szCs w:val="24"/>
        </w:rPr>
      </w:pPr>
      <w:r w:rsidRPr="008E4A22">
        <w:rPr>
          <w:rFonts w:cs="Calibri"/>
          <w:b/>
          <w:sz w:val="30"/>
          <w:szCs w:val="24"/>
        </w:rPr>
        <w:t>Took</w:t>
      </w:r>
    </w:p>
    <w:p w14:paraId="35BE69B7" w14:textId="77777777" w:rsidR="00DD6A06" w:rsidRPr="00DE6532" w:rsidRDefault="00DD6A06" w:rsidP="00DD6A06">
      <w:pPr>
        <w:pStyle w:val="NormalWeb"/>
        <w:rPr>
          <w:rFonts w:ascii="Calibri" w:hAnsi="Calibri" w:cs="Calibri"/>
          <w:b/>
          <w:bCs/>
        </w:rPr>
      </w:pPr>
      <w:r w:rsidRPr="00A41B8F">
        <w:rPr>
          <w:rFonts w:ascii="Calibri" w:hAnsi="Calibri" w:cs="Calibri"/>
          <w:b/>
        </w:rPr>
        <w:t>Main Point:</w:t>
      </w:r>
      <w:r w:rsidRPr="00A41B8F">
        <w:rPr>
          <w:rFonts w:ascii="Calibri" w:hAnsi="Calibri" w:cs="Calibri"/>
          <w:b/>
          <w:bCs/>
        </w:rPr>
        <w:t xml:space="preserve"> </w:t>
      </w:r>
      <w:r w:rsidRPr="00DE6532">
        <w:rPr>
          <w:rFonts w:ascii="Calibri" w:hAnsi="Calibri" w:cs="Calibri"/>
          <w:b/>
          <w:bCs/>
        </w:rPr>
        <w:t xml:space="preserve">Living as children of the light means living in purity and exposing darkness. </w:t>
      </w:r>
    </w:p>
    <w:p w14:paraId="44B63C48" w14:textId="77777777" w:rsidR="00A44780" w:rsidRPr="00A44780" w:rsidRDefault="00A44780" w:rsidP="00A44780">
      <w:pPr>
        <w:spacing w:line="240" w:lineRule="auto"/>
        <w:rPr>
          <w:sz w:val="24"/>
          <w:szCs w:val="24"/>
        </w:rPr>
      </w:pPr>
      <w:r w:rsidRPr="00A44780">
        <w:rPr>
          <w:sz w:val="24"/>
          <w:szCs w:val="24"/>
        </w:rPr>
        <w:t xml:space="preserve">Prayerfully choose one way God is leading you to live as a child of the light this week: </w:t>
      </w:r>
    </w:p>
    <w:p w14:paraId="1E33819C" w14:textId="77777777" w:rsidR="00A44780" w:rsidRPr="00A44780" w:rsidRDefault="00A44780" w:rsidP="00A44780">
      <w:pPr>
        <w:pStyle w:val="ListParagraph"/>
        <w:numPr>
          <w:ilvl w:val="0"/>
          <w:numId w:val="11"/>
        </w:numPr>
        <w:suppressAutoHyphens w:val="0"/>
        <w:spacing w:after="160" w:line="259" w:lineRule="auto"/>
        <w:contextualSpacing/>
        <w:rPr>
          <w:sz w:val="24"/>
          <w:szCs w:val="24"/>
        </w:rPr>
      </w:pPr>
      <w:r w:rsidRPr="00A44780">
        <w:rPr>
          <w:sz w:val="24"/>
          <w:szCs w:val="24"/>
        </w:rPr>
        <w:t>Through your actions of sacrificial love for someone (5:2)</w:t>
      </w:r>
    </w:p>
    <w:p w14:paraId="38FFF3EC" w14:textId="77777777" w:rsidR="00A44780" w:rsidRPr="00A44780" w:rsidRDefault="00A44780" w:rsidP="00A44780">
      <w:pPr>
        <w:pStyle w:val="ListParagraph"/>
        <w:numPr>
          <w:ilvl w:val="0"/>
          <w:numId w:val="11"/>
        </w:numPr>
        <w:suppressAutoHyphens w:val="0"/>
        <w:spacing w:after="160" w:line="259" w:lineRule="auto"/>
        <w:contextualSpacing/>
        <w:rPr>
          <w:sz w:val="24"/>
          <w:szCs w:val="24"/>
        </w:rPr>
      </w:pPr>
      <w:r w:rsidRPr="00A44780">
        <w:rPr>
          <w:sz w:val="24"/>
          <w:szCs w:val="24"/>
        </w:rPr>
        <w:t>By examining yourself and getting rid of any impurity God reveals to you (5:3–5)</w:t>
      </w:r>
    </w:p>
    <w:p w14:paraId="4E3D6BB1" w14:textId="77777777" w:rsidR="00A44780" w:rsidRPr="00A44780" w:rsidRDefault="00A44780" w:rsidP="00A44780">
      <w:pPr>
        <w:pStyle w:val="ListParagraph"/>
        <w:numPr>
          <w:ilvl w:val="0"/>
          <w:numId w:val="11"/>
        </w:numPr>
        <w:suppressAutoHyphens w:val="0"/>
        <w:spacing w:after="160" w:line="259" w:lineRule="auto"/>
        <w:contextualSpacing/>
        <w:rPr>
          <w:sz w:val="24"/>
          <w:szCs w:val="24"/>
        </w:rPr>
      </w:pPr>
      <w:r w:rsidRPr="00A44780">
        <w:rPr>
          <w:sz w:val="24"/>
          <w:szCs w:val="24"/>
        </w:rPr>
        <w:t>By examining where people are trying to deceive you and exposing that darkness (5:6)</w:t>
      </w:r>
    </w:p>
    <w:p w14:paraId="25593FAB" w14:textId="77777777" w:rsidR="00A44780" w:rsidRPr="00A44780" w:rsidRDefault="00A44780" w:rsidP="00A44780">
      <w:pPr>
        <w:pStyle w:val="ListParagraph"/>
        <w:numPr>
          <w:ilvl w:val="0"/>
          <w:numId w:val="11"/>
        </w:numPr>
        <w:suppressAutoHyphens w:val="0"/>
        <w:spacing w:after="160" w:line="259" w:lineRule="auto"/>
        <w:contextualSpacing/>
        <w:rPr>
          <w:sz w:val="24"/>
          <w:szCs w:val="24"/>
        </w:rPr>
      </w:pPr>
      <w:r w:rsidRPr="00A44780">
        <w:rPr>
          <w:sz w:val="24"/>
          <w:szCs w:val="24"/>
        </w:rPr>
        <w:t>By examining your relationships to see if there are any you need to break off because they are leading you into deeds of darkness (5:7–12)</w:t>
      </w:r>
    </w:p>
    <w:p w14:paraId="2E9898A1" w14:textId="5EAB2685" w:rsidR="0098383E" w:rsidRPr="00A44780" w:rsidRDefault="0098383E" w:rsidP="00A44780">
      <w:pPr>
        <w:pStyle w:val="ListParagraph"/>
        <w:numPr>
          <w:ilvl w:val="0"/>
          <w:numId w:val="11"/>
        </w:numPr>
        <w:suppressAutoHyphens w:val="0"/>
        <w:spacing w:after="160" w:line="259" w:lineRule="auto"/>
        <w:contextualSpacing/>
        <w:rPr>
          <w:sz w:val="24"/>
          <w:szCs w:val="24"/>
        </w:rPr>
      </w:pPr>
      <w:r w:rsidRPr="005364B0">
        <w:rPr>
          <w:rStyle w:val="Strong"/>
          <w:b w:val="0"/>
          <w:bCs w:val="0"/>
          <w:color w:val="000000"/>
          <w:sz w:val="24"/>
          <w:szCs w:val="24"/>
        </w:rPr>
        <w:t>By lovingly bringing works of darkness into the light—whether that means addressing sin in the life of a fellow believer or shining the light of Christ into the world around you (5:11–14)</w:t>
      </w:r>
    </w:p>
    <w:p w14:paraId="72910CEE" w14:textId="36805216" w:rsidR="0098383E" w:rsidRPr="00A44780" w:rsidRDefault="0098383E" w:rsidP="00A44780">
      <w:pPr>
        <w:pStyle w:val="ListParagraph"/>
        <w:numPr>
          <w:ilvl w:val="0"/>
          <w:numId w:val="11"/>
        </w:numPr>
        <w:suppressAutoHyphens w:val="0"/>
        <w:spacing w:after="160" w:line="259" w:lineRule="auto"/>
        <w:contextualSpacing/>
        <w:rPr>
          <w:sz w:val="24"/>
          <w:szCs w:val="24"/>
        </w:rPr>
      </w:pPr>
      <w:r w:rsidRPr="005364B0">
        <w:rPr>
          <w:rStyle w:val="Strong"/>
          <w:b w:val="0"/>
          <w:bCs w:val="0"/>
          <w:color w:val="000000"/>
          <w:sz w:val="24"/>
          <w:szCs w:val="24"/>
        </w:rPr>
        <w:t>By looking carefully at how you are living and making the most of the opportunities God gives you to live wisely and do what is good (5:15–17)</w:t>
      </w:r>
    </w:p>
    <w:p w14:paraId="182C1CC3" w14:textId="0BA7467C" w:rsidR="0098383E" w:rsidRPr="00A44780" w:rsidRDefault="0098383E" w:rsidP="00A44780">
      <w:pPr>
        <w:pStyle w:val="ListParagraph"/>
        <w:numPr>
          <w:ilvl w:val="0"/>
          <w:numId w:val="11"/>
        </w:numPr>
        <w:suppressAutoHyphens w:val="0"/>
        <w:spacing w:after="160" w:line="259" w:lineRule="auto"/>
        <w:contextualSpacing/>
        <w:rPr>
          <w:sz w:val="24"/>
          <w:szCs w:val="24"/>
        </w:rPr>
      </w:pPr>
      <w:r w:rsidRPr="005364B0">
        <w:rPr>
          <w:rStyle w:val="Strong"/>
          <w:b w:val="0"/>
          <w:bCs w:val="0"/>
          <w:color w:val="000000"/>
          <w:sz w:val="24"/>
          <w:szCs w:val="24"/>
        </w:rPr>
        <w:t>By yielding yourself to the Holy Spirit and allowing your life to overflow in worship and thanksgiving (5:18–20)</w:t>
      </w:r>
    </w:p>
    <w:p w14:paraId="0B7E3AAD" w14:textId="77777777" w:rsidR="00A44780" w:rsidRPr="00A44780" w:rsidRDefault="00A44780" w:rsidP="00A44780">
      <w:pPr>
        <w:rPr>
          <w:sz w:val="24"/>
          <w:szCs w:val="24"/>
        </w:rPr>
      </w:pPr>
      <w:r w:rsidRPr="00A44780">
        <w:rPr>
          <w:sz w:val="24"/>
          <w:szCs w:val="24"/>
        </w:rPr>
        <w:t xml:space="preserve">Pray about how God is leading you and then go do it this week! </w:t>
      </w:r>
    </w:p>
    <w:p w14:paraId="3ADB84F5" w14:textId="570D033B" w:rsidR="00747EB9" w:rsidRPr="00B46A05" w:rsidRDefault="00747EB9" w:rsidP="00747EB9">
      <w:pPr>
        <w:rPr>
          <w:rFonts w:cs="Calibri"/>
          <w:b/>
          <w:sz w:val="24"/>
          <w:szCs w:val="24"/>
        </w:rPr>
      </w:pPr>
      <w:r w:rsidRPr="00B46A05">
        <w:rPr>
          <w:rFonts w:cs="Calibri"/>
          <w:b/>
          <w:sz w:val="24"/>
          <w:szCs w:val="24"/>
        </w:rPr>
        <w:t xml:space="preserve">CHALLENGES </w:t>
      </w:r>
    </w:p>
    <w:p w14:paraId="64EEFCB8" w14:textId="77777777" w:rsidR="00DD6A06" w:rsidRDefault="00DD6A06" w:rsidP="00DD6A06">
      <w:pPr>
        <w:pStyle w:val="NormalWeb"/>
        <w:spacing w:line="240" w:lineRule="auto"/>
        <w:rPr>
          <w:rFonts w:ascii="Calibri" w:hAnsi="Calibri" w:cs="Calibri"/>
          <w:color w:val="000000"/>
        </w:rPr>
      </w:pPr>
      <w:r w:rsidRPr="00300B76">
        <w:rPr>
          <w:rFonts w:ascii="Calibri" w:hAnsi="Calibri" w:cs="Calibri"/>
          <w:b/>
          <w:bCs/>
          <w:color w:val="000000"/>
        </w:rPr>
        <w:t>THINK:</w:t>
      </w:r>
      <w:r w:rsidRPr="00300B76">
        <w:rPr>
          <w:rFonts w:ascii="Calibri" w:hAnsi="Calibri" w:cs="Calibri"/>
          <w:color w:val="000000"/>
        </w:rPr>
        <w:t xml:space="preserve"> </w:t>
      </w:r>
      <w:r>
        <w:rPr>
          <w:rFonts w:ascii="Calibri" w:hAnsi="Calibri" w:cs="Calibri"/>
          <w:color w:val="000000"/>
        </w:rPr>
        <w:t xml:space="preserve">Be honest with yourself and, as Paul commanded the Ephesians, look carefully at how you are walking in your life. Are you walking in God’s wisdom? Are you shining His light? Are you loving others the way Christ did? Are you partaking in deeds of darkness? Are you being filled with the Spirit? Are you being an ambassador for Jesus or hiding your light under a basket? </w:t>
      </w:r>
    </w:p>
    <w:p w14:paraId="3F62178E" w14:textId="796B81C3" w:rsidR="00DD6A06" w:rsidRPr="00300B76" w:rsidRDefault="00DD6A06" w:rsidP="00DD6A06">
      <w:pPr>
        <w:pStyle w:val="NormalWeb"/>
        <w:spacing w:line="240" w:lineRule="auto"/>
        <w:rPr>
          <w:rFonts w:ascii="Calibri" w:hAnsi="Calibri" w:cs="Calibri"/>
          <w:color w:val="000000"/>
        </w:rPr>
      </w:pPr>
      <w:r w:rsidRPr="00300B76">
        <w:rPr>
          <w:rFonts w:ascii="Calibri" w:hAnsi="Calibri" w:cs="Calibri"/>
          <w:b/>
          <w:bCs/>
          <w:color w:val="000000"/>
        </w:rPr>
        <w:t>PRAY:</w:t>
      </w:r>
      <w:r w:rsidRPr="00300B76">
        <w:rPr>
          <w:rFonts w:ascii="Calibri" w:hAnsi="Calibri" w:cs="Calibri"/>
          <w:color w:val="000000"/>
        </w:rPr>
        <w:t xml:space="preserve"> </w:t>
      </w:r>
      <w:r w:rsidR="0098383E" w:rsidRPr="005364B0">
        <w:rPr>
          <w:rFonts w:ascii="Calibri" w:hAnsi="Calibri" w:cs="Calibri"/>
          <w:color w:val="000000"/>
        </w:rPr>
        <w:t>Pray for</w:t>
      </w:r>
      <w:r w:rsidR="0098383E" w:rsidRPr="005364B0">
        <w:rPr>
          <w:rStyle w:val="apple-converted-space"/>
          <w:rFonts w:ascii="Calibri" w:hAnsi="Calibri" w:cs="Calibri"/>
          <w:color w:val="000000"/>
        </w:rPr>
        <w:t> </w:t>
      </w:r>
      <w:r w:rsidR="0098383E" w:rsidRPr="005364B0">
        <w:rPr>
          <w:rStyle w:val="Strong"/>
          <w:rFonts w:ascii="Calibri" w:hAnsi="Calibri" w:cs="Calibri"/>
          <w:b w:val="0"/>
          <w:bCs w:val="0"/>
          <w:color w:val="000000"/>
        </w:rPr>
        <w:t>both fellow believers who may be struggling with works of darkness and those who do not know Christ and are still walking in darkness. Ask God to give you wisdom, love, and courage to shine His light into the lives of others.</w:t>
      </w:r>
      <w:r w:rsidRPr="0098383E">
        <w:rPr>
          <w:rFonts w:ascii="Calibri" w:hAnsi="Calibri" w:cs="Calibri"/>
          <w:color w:val="000000"/>
        </w:rPr>
        <w:t xml:space="preserve"> </w:t>
      </w:r>
      <w:r>
        <w:rPr>
          <w:rFonts w:ascii="Calibri" w:hAnsi="Calibri" w:cs="Calibri"/>
          <w:color w:val="000000"/>
        </w:rPr>
        <w:t>Thank God for rescuing you from darkness and bringing you into His kingdom of light. Ask Him to use you as an ambassador for His kingdom to share His light with the world. Praise Him and thank Him for all He is as our light. He is pure and makes us pure. He is powerful. Praise and thank Him for all He does for us as the light</w:t>
      </w:r>
      <w:r w:rsidR="005841A5">
        <w:rPr>
          <w:rFonts w:ascii="Calibri" w:hAnsi="Calibri" w:cs="Calibri"/>
          <w:color w:val="000000"/>
        </w:rPr>
        <w:t xml:space="preserve"> – </w:t>
      </w:r>
      <w:r>
        <w:rPr>
          <w:rFonts w:ascii="Calibri" w:hAnsi="Calibri" w:cs="Calibri"/>
          <w:color w:val="000000"/>
        </w:rPr>
        <w:t>guiding us, bringing us life, enabling us to see, bringing us warmth and comfort.</w:t>
      </w:r>
    </w:p>
    <w:p w14:paraId="1A6527E3" w14:textId="61BE6041" w:rsidR="00DD6A06" w:rsidRPr="00A41B8F" w:rsidRDefault="00DD6A06" w:rsidP="00A44780">
      <w:pPr>
        <w:spacing w:line="240" w:lineRule="auto"/>
        <w:rPr>
          <w:sz w:val="24"/>
          <w:szCs w:val="24"/>
        </w:rPr>
      </w:pPr>
      <w:r w:rsidRPr="00A41B8F">
        <w:rPr>
          <w:rFonts w:cs="Calibri"/>
          <w:b/>
          <w:bCs/>
          <w:color w:val="000000"/>
          <w:sz w:val="24"/>
          <w:szCs w:val="24"/>
        </w:rPr>
        <w:lastRenderedPageBreak/>
        <w:t>ACT:</w:t>
      </w:r>
      <w:r w:rsidRPr="00A41B8F">
        <w:rPr>
          <w:rFonts w:cs="Calibri"/>
          <w:color w:val="000000"/>
          <w:sz w:val="24"/>
          <w:szCs w:val="24"/>
        </w:rPr>
        <w:t xml:space="preserve"> Be the </w:t>
      </w:r>
      <w:r>
        <w:rPr>
          <w:rFonts w:cs="Calibri"/>
          <w:color w:val="000000"/>
          <w:sz w:val="24"/>
          <w:szCs w:val="24"/>
        </w:rPr>
        <w:t>l</w:t>
      </w:r>
      <w:r w:rsidRPr="00A41B8F">
        <w:rPr>
          <w:rFonts w:cs="Calibri"/>
          <w:color w:val="000000"/>
          <w:sz w:val="24"/>
          <w:szCs w:val="24"/>
        </w:rPr>
        <w:t xml:space="preserve">ight. </w:t>
      </w:r>
      <w:r w:rsidRPr="00A41B8F">
        <w:rPr>
          <w:sz w:val="24"/>
          <w:szCs w:val="24"/>
        </w:rPr>
        <w:t xml:space="preserve">Start this activity with prayer because you want to know how God is leading you, </w:t>
      </w:r>
      <w:r>
        <w:rPr>
          <w:sz w:val="24"/>
          <w:szCs w:val="24"/>
        </w:rPr>
        <w:t xml:space="preserve">even if it’s a hard or uncomfortable thing. </w:t>
      </w:r>
      <w:r w:rsidR="00A44780">
        <w:rPr>
          <w:sz w:val="24"/>
          <w:szCs w:val="24"/>
        </w:rPr>
        <w:t xml:space="preserve">Choose an area of focus and commit to live as a child of the light this week. </w:t>
      </w:r>
    </w:p>
    <w:p w14:paraId="78EED29F" w14:textId="2B3B480E" w:rsidR="00B46AD3" w:rsidRPr="008E4A22" w:rsidRDefault="00B46AD3" w:rsidP="006D07A2">
      <w:pPr>
        <w:pStyle w:val="NormalWeb"/>
        <w:rPr>
          <w:rFonts w:cs="Calibri"/>
          <w:bCs/>
        </w:rPr>
      </w:pPr>
    </w:p>
    <w:sectPr w:rsidR="00B46AD3" w:rsidRPr="008E4A22">
      <w:endnotePr>
        <w:numFmt w:val="decimal"/>
      </w:endnotePr>
      <w:pgSz w:w="12240" w:h="15840"/>
      <w:pgMar w:top="1440" w:right="1800" w:bottom="1440" w:left="1800" w:header="720" w:footer="720" w:gutter="0"/>
      <w:cols w:space="72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14B4AF" w14:textId="77777777" w:rsidR="00750DB4" w:rsidRDefault="00750DB4" w:rsidP="00747EB9">
      <w:pPr>
        <w:spacing w:after="0" w:line="240" w:lineRule="auto"/>
      </w:pPr>
      <w:r>
        <w:separator/>
      </w:r>
    </w:p>
  </w:endnote>
  <w:endnote w:type="continuationSeparator" w:id="0">
    <w:p w14:paraId="27B075E8" w14:textId="77777777" w:rsidR="00750DB4" w:rsidRDefault="00750DB4" w:rsidP="00747EB9">
      <w:pPr>
        <w:spacing w:after="0" w:line="240" w:lineRule="auto"/>
      </w:pPr>
      <w:r>
        <w:continuationSeparator/>
      </w:r>
    </w:p>
  </w:endnote>
  <w:endnote w:type="continuationNotice" w:id="1">
    <w:p w14:paraId="454C1620" w14:textId="77777777" w:rsidR="00750DB4" w:rsidRDefault="00750DB4">
      <w:pPr>
        <w:spacing w:after="0" w:line="240" w:lineRule="auto"/>
      </w:pPr>
    </w:p>
  </w:endnote>
  <w:endnote w:id="2">
    <w:p w14:paraId="7C0F6647" w14:textId="77777777" w:rsidR="00A44780" w:rsidRPr="00E67373" w:rsidRDefault="00A44780" w:rsidP="005364B0">
      <w:pPr>
        <w:pStyle w:val="EndnoteText"/>
        <w:spacing w:after="0" w:line="240" w:lineRule="auto"/>
        <w:rPr>
          <w:rFonts w:cs="Calibri"/>
        </w:rPr>
      </w:pPr>
      <w:r w:rsidRPr="00E67373">
        <w:rPr>
          <w:rStyle w:val="EndnoteReference"/>
          <w:rFonts w:cs="Calibri"/>
        </w:rPr>
        <w:endnoteRef/>
      </w:r>
      <w:r w:rsidRPr="00E67373">
        <w:rPr>
          <w:rFonts w:cs="Calibri"/>
        </w:rPr>
        <w:t xml:space="preserve"> https://talkerresearch.com/survey-reveals-link-between-horror-movies-and-fear-of-the-dark/</w:t>
      </w:r>
    </w:p>
  </w:endnote>
  <w:endnote w:id="3">
    <w:p w14:paraId="6D527681" w14:textId="7249D5ED" w:rsidR="007F7482" w:rsidRPr="00E67373" w:rsidRDefault="007F7482" w:rsidP="005364B0">
      <w:pPr>
        <w:pStyle w:val="EndnoteText"/>
        <w:spacing w:after="0" w:line="240" w:lineRule="auto"/>
        <w:rPr>
          <w:rFonts w:cs="Calibri"/>
        </w:rPr>
      </w:pPr>
      <w:r w:rsidRPr="00E67373">
        <w:rPr>
          <w:rStyle w:val="EndnoteReference"/>
          <w:rFonts w:cs="Calibri"/>
        </w:rPr>
        <w:endnoteRef/>
      </w:r>
      <w:r w:rsidRPr="00E67373">
        <w:rPr>
          <w:rFonts w:cs="Calibri"/>
        </w:rPr>
        <w:t xml:space="preserve"> </w:t>
      </w:r>
      <w:r w:rsidRPr="005364B0">
        <w:rPr>
          <w:rFonts w:cs="Calibri"/>
          <w:color w:val="000000"/>
        </w:rPr>
        <w:t>Harold W. Hoehner, “Ephesians,” in</w:t>
      </w:r>
      <w:r w:rsidRPr="005364B0">
        <w:rPr>
          <w:rStyle w:val="apple-converted-space"/>
          <w:rFonts w:cs="Calibri"/>
          <w:color w:val="000000"/>
        </w:rPr>
        <w:t> </w:t>
      </w:r>
      <w:r w:rsidRPr="00E67373">
        <w:rPr>
          <w:rStyle w:val="Emphasis"/>
          <w:rFonts w:cs="Calibri"/>
          <w:color w:val="000000"/>
        </w:rPr>
        <w:t>The Bible Knowledge Commentary: An Exposition of the Scriptures</w:t>
      </w:r>
      <w:r w:rsidRPr="005364B0">
        <w:rPr>
          <w:rFonts w:cs="Calibri"/>
          <w:color w:val="000000"/>
        </w:rPr>
        <w:t>, ed. John F. Walvoord and Roy B. Zuck, vol. 2 (Wheaton, IL: Victor Books, 1985), 638–39.</w:t>
      </w:r>
    </w:p>
  </w:endnote>
  <w:endnote w:id="4">
    <w:p w14:paraId="65431CEA" w14:textId="4EC4B56D" w:rsidR="004E1E4D" w:rsidRPr="00E67373" w:rsidRDefault="004E1E4D" w:rsidP="005364B0">
      <w:pPr>
        <w:pStyle w:val="EndnoteText"/>
        <w:spacing w:after="0" w:line="240" w:lineRule="auto"/>
        <w:rPr>
          <w:rFonts w:cs="Calibri"/>
        </w:rPr>
      </w:pPr>
      <w:r w:rsidRPr="00E67373">
        <w:rPr>
          <w:rStyle w:val="EndnoteReference"/>
          <w:rFonts w:cs="Calibri"/>
        </w:rPr>
        <w:endnoteRef/>
      </w:r>
      <w:r w:rsidRPr="00E67373">
        <w:rPr>
          <w:rFonts w:cs="Calibri"/>
        </w:rPr>
        <w:t xml:space="preserve"> </w:t>
      </w:r>
      <w:r w:rsidR="00E67373">
        <w:rPr>
          <w:color w:val="000000"/>
        </w:rPr>
        <w:t>Crossway Bibles,</w:t>
      </w:r>
      <w:r w:rsidR="00E67373">
        <w:rPr>
          <w:rStyle w:val="apple-converted-space"/>
          <w:color w:val="000000"/>
        </w:rPr>
        <w:t> </w:t>
      </w:r>
      <w:r w:rsidR="00E67373">
        <w:rPr>
          <w:rStyle w:val="Emphasis"/>
          <w:color w:val="000000"/>
        </w:rPr>
        <w:t>The ESV Study Bible</w:t>
      </w:r>
      <w:r w:rsidR="00E67373">
        <w:rPr>
          <w:rStyle w:val="apple-converted-space"/>
          <w:color w:val="000000"/>
        </w:rPr>
        <w:t> </w:t>
      </w:r>
      <w:r w:rsidR="00E67373">
        <w:rPr>
          <w:color w:val="000000"/>
        </w:rPr>
        <w:t>(Wheaton, IL: Crossway Bibles, 2008), 2271;</w:t>
      </w:r>
      <w:r w:rsidR="00E67373">
        <w:rPr>
          <w:rStyle w:val="apple-converted-space"/>
          <w:color w:val="000000"/>
        </w:rPr>
        <w:t> </w:t>
      </w:r>
      <w:r w:rsidR="00E67373" w:rsidRPr="005364B0">
        <w:rPr>
          <w:rStyle w:val="Strong"/>
          <w:b w:val="0"/>
          <w:bCs w:val="0"/>
          <w:color w:val="000000"/>
        </w:rPr>
        <w:t>Hoehner, “Ephesians,”</w:t>
      </w:r>
      <w:r w:rsidR="00E67373" w:rsidRPr="00E67373">
        <w:rPr>
          <w:rStyle w:val="apple-converted-space"/>
          <w:color w:val="000000"/>
        </w:rPr>
        <w:t> </w:t>
      </w:r>
      <w:r w:rsidR="00E67373">
        <w:rPr>
          <w:color w:val="000000"/>
        </w:rPr>
        <w:t>639–640.</w:t>
      </w:r>
    </w:p>
  </w:endnote>
  <w:endnote w:id="5">
    <w:p w14:paraId="75E982DA" w14:textId="7D106A67" w:rsidR="00E67373" w:rsidRPr="00E67373" w:rsidRDefault="00E67373" w:rsidP="005364B0">
      <w:pPr>
        <w:pStyle w:val="EndnoteText"/>
        <w:spacing w:after="0" w:line="240" w:lineRule="auto"/>
        <w:rPr>
          <w:rFonts w:cs="Calibri"/>
        </w:rPr>
      </w:pPr>
      <w:r w:rsidRPr="00E67373">
        <w:rPr>
          <w:rStyle w:val="EndnoteReference"/>
          <w:rFonts w:cs="Calibri"/>
        </w:rPr>
        <w:endnoteRef/>
      </w:r>
      <w:r w:rsidRPr="00E67373">
        <w:rPr>
          <w:rFonts w:cs="Calibri"/>
        </w:rPr>
        <w:t xml:space="preserve"> </w:t>
      </w:r>
      <w:r w:rsidRPr="00E67373">
        <w:rPr>
          <w:color w:val="000000"/>
        </w:rPr>
        <w:t>Crossway Bibles,</w:t>
      </w:r>
      <w:r w:rsidRPr="00E67373">
        <w:rPr>
          <w:rStyle w:val="apple-converted-space"/>
          <w:color w:val="000000"/>
        </w:rPr>
        <w:t> </w:t>
      </w:r>
      <w:r w:rsidRPr="00E67373">
        <w:rPr>
          <w:rStyle w:val="Emphasis"/>
          <w:color w:val="000000"/>
        </w:rPr>
        <w:t>The ESV Study Bible</w:t>
      </w:r>
      <w:r w:rsidRPr="00E67373">
        <w:rPr>
          <w:rStyle w:val="apple-converted-space"/>
          <w:color w:val="000000"/>
        </w:rPr>
        <w:t> </w:t>
      </w:r>
      <w:r w:rsidRPr="00E67373">
        <w:rPr>
          <w:color w:val="000000"/>
        </w:rPr>
        <w:t>(Wheaton, IL: Crossway Bibles, 2008), 2270;</w:t>
      </w:r>
      <w:r w:rsidRPr="00E67373">
        <w:rPr>
          <w:rStyle w:val="apple-converted-space"/>
          <w:color w:val="000000"/>
        </w:rPr>
        <w:t> </w:t>
      </w:r>
      <w:r w:rsidRPr="005364B0">
        <w:rPr>
          <w:rStyle w:val="Strong"/>
          <w:b w:val="0"/>
          <w:bCs w:val="0"/>
          <w:color w:val="000000"/>
        </w:rPr>
        <w:t>Tony Merida,</w:t>
      </w:r>
      <w:r w:rsidRPr="005364B0">
        <w:rPr>
          <w:rStyle w:val="apple-converted-space"/>
          <w:color w:val="000000"/>
        </w:rPr>
        <w:t> </w:t>
      </w:r>
      <w:r w:rsidRPr="005364B0">
        <w:rPr>
          <w:rStyle w:val="Strong"/>
          <w:b w:val="0"/>
          <w:bCs w:val="0"/>
          <w:i/>
          <w:iCs/>
          <w:color w:val="000000"/>
        </w:rPr>
        <w:t>Exalting Jesus in Ephesians</w:t>
      </w:r>
      <w:r w:rsidRPr="005364B0">
        <w:rPr>
          <w:rStyle w:val="apple-converted-space"/>
          <w:color w:val="000000"/>
        </w:rPr>
        <w:t> </w:t>
      </w:r>
      <w:r w:rsidRPr="005364B0">
        <w:rPr>
          <w:rStyle w:val="Strong"/>
          <w:b w:val="0"/>
          <w:bCs w:val="0"/>
          <w:color w:val="000000"/>
        </w:rPr>
        <w:t>(Nashville, TN: Holman Reference, 2014),</w:t>
      </w:r>
      <w:r w:rsidRPr="00E67373">
        <w:rPr>
          <w:rStyle w:val="apple-converted-space"/>
          <w:color w:val="000000"/>
        </w:rPr>
        <w:t> </w:t>
      </w:r>
      <w:r w:rsidRPr="00E67373">
        <w:rPr>
          <w:color w:val="000000"/>
        </w:rPr>
        <w:t>126–127.</w:t>
      </w:r>
    </w:p>
  </w:endnote>
  <w:endnote w:id="6">
    <w:p w14:paraId="7F669A79" w14:textId="56E15C9E" w:rsidR="00E67373" w:rsidRPr="00E67373" w:rsidRDefault="00E67373" w:rsidP="005364B0">
      <w:pPr>
        <w:pStyle w:val="EndnoteText"/>
        <w:spacing w:after="0" w:line="240" w:lineRule="auto"/>
        <w:rPr>
          <w:rFonts w:cs="Calibri"/>
        </w:rPr>
      </w:pPr>
      <w:r w:rsidRPr="00E67373">
        <w:rPr>
          <w:rStyle w:val="EndnoteReference"/>
          <w:rFonts w:cs="Calibri"/>
        </w:rPr>
        <w:endnoteRef/>
      </w:r>
      <w:r w:rsidRPr="00E67373">
        <w:rPr>
          <w:rFonts w:cs="Calibri"/>
        </w:rPr>
        <w:t xml:space="preserve"> </w:t>
      </w:r>
      <w:r w:rsidRPr="00E67373">
        <w:rPr>
          <w:rFonts w:cs="Calibri"/>
          <w:color w:val="000000"/>
        </w:rPr>
        <w:t>Hoehner, “Ephesians,” 639; Merida,</w:t>
      </w:r>
      <w:r w:rsidRPr="00E67373">
        <w:rPr>
          <w:rStyle w:val="apple-converted-space"/>
          <w:rFonts w:cs="Calibri"/>
          <w:color w:val="000000"/>
        </w:rPr>
        <w:t> </w:t>
      </w:r>
      <w:r w:rsidRPr="00E67373">
        <w:rPr>
          <w:rStyle w:val="Emphasis"/>
          <w:rFonts w:cs="Calibri"/>
          <w:color w:val="000000"/>
        </w:rPr>
        <w:t>Exalting Jesus in Ephesians</w:t>
      </w:r>
      <w:r w:rsidRPr="00E67373">
        <w:rPr>
          <w:rFonts w:cs="Calibri"/>
          <w:color w:val="000000"/>
        </w:rPr>
        <w:t>, 126.</w:t>
      </w:r>
    </w:p>
  </w:endnote>
  <w:endnote w:id="7">
    <w:p w14:paraId="07AF605A" w14:textId="46EEC5DE" w:rsidR="00E67373" w:rsidRPr="00E67373" w:rsidRDefault="00E67373" w:rsidP="005364B0">
      <w:pPr>
        <w:pStyle w:val="EndnoteText"/>
        <w:spacing w:after="0" w:line="240" w:lineRule="auto"/>
        <w:rPr>
          <w:rFonts w:cs="Calibri"/>
        </w:rPr>
      </w:pPr>
      <w:r w:rsidRPr="00E67373">
        <w:rPr>
          <w:rStyle w:val="EndnoteReference"/>
          <w:rFonts w:cs="Calibri"/>
        </w:rPr>
        <w:endnoteRef/>
      </w:r>
      <w:r w:rsidRPr="00E67373">
        <w:rPr>
          <w:rFonts w:cs="Calibri"/>
        </w:rPr>
        <w:t xml:space="preserve"> </w:t>
      </w:r>
      <w:r w:rsidRPr="00E67373">
        <w:rPr>
          <w:rFonts w:cs="Calibri"/>
          <w:color w:val="000000"/>
        </w:rPr>
        <w:t>Merida,</w:t>
      </w:r>
      <w:r w:rsidRPr="00E67373">
        <w:rPr>
          <w:rStyle w:val="apple-converted-space"/>
          <w:rFonts w:cs="Calibri"/>
          <w:color w:val="000000"/>
        </w:rPr>
        <w:t> </w:t>
      </w:r>
      <w:r w:rsidRPr="00E67373">
        <w:rPr>
          <w:rStyle w:val="Emphasis"/>
          <w:rFonts w:cs="Calibri"/>
          <w:color w:val="000000"/>
        </w:rPr>
        <w:t>Exalting Jesus in Ephesians</w:t>
      </w:r>
      <w:r w:rsidRPr="00E67373">
        <w:rPr>
          <w:rFonts w:cs="Calibri"/>
          <w:color w:val="000000"/>
        </w:rPr>
        <w:t>, 126–127.</w:t>
      </w:r>
    </w:p>
  </w:endnote>
  <w:endnote w:id="8">
    <w:p w14:paraId="5F43CB79" w14:textId="084AFF3F" w:rsidR="00E67373" w:rsidRPr="00E67373" w:rsidRDefault="00E67373" w:rsidP="005364B0">
      <w:pPr>
        <w:pStyle w:val="EndnoteText"/>
        <w:spacing w:after="0" w:line="240" w:lineRule="auto"/>
        <w:rPr>
          <w:rFonts w:cs="Calibri"/>
        </w:rPr>
      </w:pPr>
      <w:r w:rsidRPr="00E67373">
        <w:rPr>
          <w:rStyle w:val="EndnoteReference"/>
          <w:rFonts w:cs="Calibri"/>
        </w:rPr>
        <w:endnoteRef/>
      </w:r>
      <w:r w:rsidRPr="00E67373">
        <w:rPr>
          <w:rFonts w:cs="Calibri"/>
        </w:rPr>
        <w:t xml:space="preserve"> </w:t>
      </w:r>
      <w:r w:rsidRPr="00E67373">
        <w:rPr>
          <w:rStyle w:val="Emphasis"/>
          <w:rFonts w:cs="Calibri"/>
          <w:color w:val="000000"/>
        </w:rPr>
        <w:t>ESV Study Bible</w:t>
      </w:r>
      <w:r w:rsidRPr="00E67373">
        <w:rPr>
          <w:rFonts w:cs="Calibri"/>
          <w:color w:val="000000"/>
        </w:rPr>
        <w:t>, 2270; Hoehner, “Ephesians,” 639; Merida,</w:t>
      </w:r>
      <w:r w:rsidRPr="00E67373">
        <w:rPr>
          <w:rStyle w:val="apple-converted-space"/>
          <w:rFonts w:cs="Calibri"/>
          <w:color w:val="000000"/>
        </w:rPr>
        <w:t> </w:t>
      </w:r>
      <w:r w:rsidRPr="00E67373">
        <w:rPr>
          <w:rStyle w:val="Emphasis"/>
          <w:rFonts w:cs="Calibri"/>
          <w:color w:val="000000"/>
        </w:rPr>
        <w:t>Exalting Jesus in Ephesians</w:t>
      </w:r>
      <w:r w:rsidRPr="00E67373">
        <w:rPr>
          <w:rFonts w:cs="Calibri"/>
          <w:color w:val="000000"/>
        </w:rPr>
        <w:t>, 127.</w:t>
      </w:r>
    </w:p>
  </w:endnote>
  <w:endnote w:id="9">
    <w:p w14:paraId="1C4AC86B" w14:textId="1601B509" w:rsidR="00E67373" w:rsidRPr="00E67373" w:rsidRDefault="00E67373" w:rsidP="005364B0">
      <w:pPr>
        <w:pStyle w:val="EndnoteText"/>
        <w:spacing w:after="0" w:line="240" w:lineRule="auto"/>
        <w:rPr>
          <w:rFonts w:cs="Calibri"/>
        </w:rPr>
      </w:pPr>
      <w:r w:rsidRPr="00E67373">
        <w:rPr>
          <w:rStyle w:val="EndnoteReference"/>
          <w:rFonts w:cs="Calibri"/>
        </w:rPr>
        <w:endnoteRef/>
      </w:r>
      <w:r w:rsidRPr="00E67373">
        <w:rPr>
          <w:rFonts w:cs="Calibri"/>
        </w:rPr>
        <w:t xml:space="preserve"> </w:t>
      </w:r>
      <w:r w:rsidRPr="00E67373">
        <w:rPr>
          <w:rFonts w:cs="Calibri"/>
          <w:color w:val="000000"/>
        </w:rPr>
        <w:t>Hoehner, “Ephesians,” 639; Merida,</w:t>
      </w:r>
      <w:r w:rsidRPr="00E67373">
        <w:rPr>
          <w:rStyle w:val="apple-converted-space"/>
          <w:rFonts w:cs="Calibri"/>
          <w:color w:val="000000"/>
        </w:rPr>
        <w:t> </w:t>
      </w:r>
      <w:r w:rsidRPr="00E67373">
        <w:rPr>
          <w:rStyle w:val="Emphasis"/>
          <w:rFonts w:cs="Calibri"/>
          <w:color w:val="000000"/>
        </w:rPr>
        <w:t>Exalting Jesus in Ephesians</w:t>
      </w:r>
      <w:r w:rsidRPr="00E67373">
        <w:rPr>
          <w:rFonts w:cs="Calibri"/>
          <w:color w:val="000000"/>
        </w:rPr>
        <w:t>, 126–127.</w:t>
      </w:r>
    </w:p>
  </w:endnote>
  <w:endnote w:id="10">
    <w:p w14:paraId="639D3EAB" w14:textId="65385F22" w:rsidR="004E1E4D" w:rsidRPr="005364B0" w:rsidRDefault="004E1E4D" w:rsidP="005364B0">
      <w:pPr>
        <w:pStyle w:val="isselectedend"/>
        <w:spacing w:before="0" w:beforeAutospacing="0" w:after="0" w:afterAutospacing="0"/>
        <w:rPr>
          <w:rFonts w:ascii="Calibri" w:hAnsi="Calibri" w:cs="Calibri"/>
          <w:color w:val="000000"/>
          <w:sz w:val="20"/>
          <w:szCs w:val="20"/>
        </w:rPr>
      </w:pPr>
      <w:r w:rsidRPr="005364B0">
        <w:rPr>
          <w:rStyle w:val="EndnoteReference"/>
          <w:rFonts w:ascii="Calibri" w:hAnsi="Calibri" w:cs="Calibri"/>
          <w:sz w:val="20"/>
          <w:szCs w:val="20"/>
        </w:rPr>
        <w:endnoteRef/>
      </w:r>
      <w:r w:rsidRPr="005364B0">
        <w:rPr>
          <w:rFonts w:ascii="Calibri" w:hAnsi="Calibri" w:cs="Calibri"/>
          <w:sz w:val="20"/>
          <w:szCs w:val="20"/>
        </w:rPr>
        <w:t xml:space="preserve"> </w:t>
      </w:r>
      <w:r w:rsidRPr="005364B0">
        <w:rPr>
          <w:rStyle w:val="Emphasis"/>
          <w:rFonts w:ascii="Calibri" w:hAnsi="Calibri" w:cs="Calibri"/>
          <w:color w:val="000000"/>
          <w:sz w:val="20"/>
          <w:szCs w:val="20"/>
        </w:rPr>
        <w:t>ESV Study Bible</w:t>
      </w:r>
      <w:r w:rsidRPr="005364B0">
        <w:rPr>
          <w:rFonts w:ascii="Calibri" w:hAnsi="Calibri" w:cs="Calibri"/>
          <w:color w:val="000000"/>
          <w:sz w:val="20"/>
          <w:szCs w:val="20"/>
        </w:rPr>
        <w:t>, 2271, note on Ephesians 5:17.</w:t>
      </w:r>
    </w:p>
  </w:endnote>
  <w:endnote w:id="11">
    <w:p w14:paraId="0D97715D" w14:textId="27250E90" w:rsidR="004E1E4D" w:rsidRPr="00E67373" w:rsidRDefault="004E1E4D" w:rsidP="005364B0">
      <w:pPr>
        <w:pStyle w:val="EndnoteText"/>
        <w:spacing w:after="0" w:line="240" w:lineRule="auto"/>
        <w:rPr>
          <w:rFonts w:cs="Calibri"/>
        </w:rPr>
      </w:pPr>
      <w:r w:rsidRPr="00E67373">
        <w:rPr>
          <w:rStyle w:val="EndnoteReference"/>
          <w:rFonts w:cs="Calibri"/>
        </w:rPr>
        <w:endnoteRef/>
      </w:r>
      <w:r w:rsidRPr="00E67373">
        <w:rPr>
          <w:rFonts w:cs="Calibri"/>
        </w:rPr>
        <w:t xml:space="preserve"> </w:t>
      </w:r>
      <w:r w:rsidRPr="005364B0">
        <w:rPr>
          <w:rFonts w:cs="Calibri"/>
          <w:color w:val="000000"/>
        </w:rPr>
        <w:t>Hoehner, “Ephesians,” 640.</w:t>
      </w:r>
    </w:p>
  </w:endnote>
  <w:endnote w:id="12">
    <w:p w14:paraId="198D5CFC" w14:textId="216264E9" w:rsidR="004E1E4D" w:rsidRPr="00E67373" w:rsidRDefault="004E1E4D" w:rsidP="005364B0">
      <w:pPr>
        <w:pStyle w:val="EndnoteText"/>
        <w:spacing w:after="0" w:line="240" w:lineRule="auto"/>
        <w:rPr>
          <w:rFonts w:cs="Calibri"/>
        </w:rPr>
      </w:pPr>
      <w:r w:rsidRPr="00E67373">
        <w:rPr>
          <w:rStyle w:val="EndnoteReference"/>
          <w:rFonts w:cs="Calibri"/>
        </w:rPr>
        <w:endnoteRef/>
      </w:r>
      <w:r w:rsidRPr="00E67373">
        <w:rPr>
          <w:rFonts w:cs="Calibri"/>
        </w:rPr>
        <w:t xml:space="preserve"> </w:t>
      </w:r>
      <w:r w:rsidRPr="00E67373">
        <w:rPr>
          <w:rStyle w:val="Emphasis"/>
          <w:rFonts w:cs="Calibri"/>
          <w:color w:val="000000"/>
        </w:rPr>
        <w:t>ESV Study Bible</w:t>
      </w:r>
      <w:r w:rsidRPr="00E67373">
        <w:rPr>
          <w:rFonts w:cs="Calibri"/>
          <w:color w:val="000000"/>
        </w:rPr>
        <w:t>, 2271, note on Ephesians 5:18.</w:t>
      </w:r>
    </w:p>
  </w:endnote>
  <w:endnote w:id="13">
    <w:p w14:paraId="17F992FC" w14:textId="0855EB33" w:rsidR="004E1E4D" w:rsidRPr="00E67373" w:rsidRDefault="004E1E4D" w:rsidP="005364B0">
      <w:pPr>
        <w:pStyle w:val="EndnoteText"/>
        <w:spacing w:after="0" w:line="240" w:lineRule="auto"/>
        <w:rPr>
          <w:rFonts w:cs="Calibri"/>
        </w:rPr>
      </w:pPr>
      <w:r w:rsidRPr="00E67373">
        <w:rPr>
          <w:rStyle w:val="EndnoteReference"/>
          <w:rFonts w:cs="Calibri"/>
        </w:rPr>
        <w:endnoteRef/>
      </w:r>
      <w:r w:rsidRPr="00E67373">
        <w:rPr>
          <w:rFonts w:cs="Calibri"/>
        </w:rPr>
        <w:t xml:space="preserve"> </w:t>
      </w:r>
      <w:r w:rsidRPr="00E67373">
        <w:rPr>
          <w:rFonts w:cs="Calibri"/>
          <w:color w:val="000000"/>
        </w:rPr>
        <w:t>Hoehner, “Ephesians,” 640;</w:t>
      </w:r>
      <w:r w:rsidRPr="00E67373">
        <w:rPr>
          <w:rStyle w:val="apple-converted-space"/>
          <w:rFonts w:cs="Calibri"/>
          <w:color w:val="000000"/>
        </w:rPr>
        <w:t> </w:t>
      </w:r>
      <w:r w:rsidRPr="00E67373">
        <w:rPr>
          <w:rStyle w:val="Emphasis"/>
          <w:rFonts w:cs="Calibri"/>
          <w:color w:val="000000"/>
        </w:rPr>
        <w:t>ESV Study Bible</w:t>
      </w:r>
      <w:r w:rsidRPr="00E67373">
        <w:rPr>
          <w:rFonts w:cs="Calibri"/>
          <w:color w:val="000000"/>
        </w:rPr>
        <w:t>, 2271.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2">
    <w:altName w:val="Calibri"/>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webkit-standard">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E9ABD" w14:textId="77777777" w:rsidR="00750DB4" w:rsidRDefault="00750DB4" w:rsidP="00747EB9">
      <w:pPr>
        <w:spacing w:after="0" w:line="240" w:lineRule="auto"/>
      </w:pPr>
      <w:r>
        <w:separator/>
      </w:r>
    </w:p>
  </w:footnote>
  <w:footnote w:type="continuationSeparator" w:id="0">
    <w:p w14:paraId="2ECF9DD3" w14:textId="77777777" w:rsidR="00750DB4" w:rsidRDefault="00750DB4" w:rsidP="00747EB9">
      <w:pPr>
        <w:spacing w:after="0" w:line="240" w:lineRule="auto"/>
      </w:pPr>
      <w:r>
        <w:continuationSeparator/>
      </w:r>
    </w:p>
  </w:footnote>
  <w:footnote w:type="continuationNotice" w:id="1">
    <w:p w14:paraId="3F198F69" w14:textId="77777777" w:rsidR="00750DB4" w:rsidRDefault="00750DB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CF149E"/>
    <w:multiLevelType w:val="hybridMultilevel"/>
    <w:tmpl w:val="70B42E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3F7348"/>
    <w:multiLevelType w:val="hybridMultilevel"/>
    <w:tmpl w:val="DBE6C3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524623D"/>
    <w:multiLevelType w:val="hybridMultilevel"/>
    <w:tmpl w:val="25C2F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A627C12"/>
    <w:multiLevelType w:val="hybridMultilevel"/>
    <w:tmpl w:val="13D052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C60CAF"/>
    <w:multiLevelType w:val="hybridMultilevel"/>
    <w:tmpl w:val="5FEC6E7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43D3465C"/>
    <w:multiLevelType w:val="hybridMultilevel"/>
    <w:tmpl w:val="CF4647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90E581E"/>
    <w:multiLevelType w:val="hybridMultilevel"/>
    <w:tmpl w:val="78E0A8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1D842C3"/>
    <w:multiLevelType w:val="hybridMultilevel"/>
    <w:tmpl w:val="FB7689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6432A3E"/>
    <w:multiLevelType w:val="hybridMultilevel"/>
    <w:tmpl w:val="8D8A7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967D16"/>
    <w:multiLevelType w:val="hybridMultilevel"/>
    <w:tmpl w:val="EDDED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AB00FA5"/>
    <w:multiLevelType w:val="multilevel"/>
    <w:tmpl w:val="CDEC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3337357">
    <w:abstractNumId w:val="7"/>
  </w:num>
  <w:num w:numId="2" w16cid:durableId="815218742">
    <w:abstractNumId w:val="10"/>
  </w:num>
  <w:num w:numId="3" w16cid:durableId="1847282864">
    <w:abstractNumId w:val="5"/>
  </w:num>
  <w:num w:numId="4" w16cid:durableId="1129008470">
    <w:abstractNumId w:val="1"/>
  </w:num>
  <w:num w:numId="5" w16cid:durableId="890993786">
    <w:abstractNumId w:val="6"/>
  </w:num>
  <w:num w:numId="6" w16cid:durableId="806819393">
    <w:abstractNumId w:val="9"/>
  </w:num>
  <w:num w:numId="7" w16cid:durableId="1590121023">
    <w:abstractNumId w:val="3"/>
  </w:num>
  <w:num w:numId="8" w16cid:durableId="1941528850">
    <w:abstractNumId w:val="0"/>
  </w:num>
  <w:num w:numId="9" w16cid:durableId="1228297891">
    <w:abstractNumId w:val="2"/>
  </w:num>
  <w:num w:numId="10" w16cid:durableId="2008054765">
    <w:abstractNumId w:val="8"/>
  </w:num>
  <w:num w:numId="11" w16cid:durableId="79721449">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B9"/>
    <w:rsid w:val="00000028"/>
    <w:rsid w:val="00000715"/>
    <w:rsid w:val="00000EE2"/>
    <w:rsid w:val="000011C2"/>
    <w:rsid w:val="0000161C"/>
    <w:rsid w:val="00001B9F"/>
    <w:rsid w:val="00001DF0"/>
    <w:rsid w:val="00002319"/>
    <w:rsid w:val="00002546"/>
    <w:rsid w:val="00002A6F"/>
    <w:rsid w:val="00002B03"/>
    <w:rsid w:val="00002EC9"/>
    <w:rsid w:val="000030C5"/>
    <w:rsid w:val="0000384C"/>
    <w:rsid w:val="00003D1A"/>
    <w:rsid w:val="00004281"/>
    <w:rsid w:val="000043EE"/>
    <w:rsid w:val="00004993"/>
    <w:rsid w:val="00004F62"/>
    <w:rsid w:val="0000586D"/>
    <w:rsid w:val="00005B6F"/>
    <w:rsid w:val="00005BF7"/>
    <w:rsid w:val="00006CC6"/>
    <w:rsid w:val="000106E9"/>
    <w:rsid w:val="00010DD0"/>
    <w:rsid w:val="00011532"/>
    <w:rsid w:val="00011916"/>
    <w:rsid w:val="00011992"/>
    <w:rsid w:val="00011A32"/>
    <w:rsid w:val="00011D0F"/>
    <w:rsid w:val="00011E6F"/>
    <w:rsid w:val="00011E71"/>
    <w:rsid w:val="00012004"/>
    <w:rsid w:val="000120B3"/>
    <w:rsid w:val="00012823"/>
    <w:rsid w:val="00012EE9"/>
    <w:rsid w:val="000130C6"/>
    <w:rsid w:val="00014613"/>
    <w:rsid w:val="00014632"/>
    <w:rsid w:val="00014B5D"/>
    <w:rsid w:val="000156C9"/>
    <w:rsid w:val="00015F73"/>
    <w:rsid w:val="00016F97"/>
    <w:rsid w:val="000172D2"/>
    <w:rsid w:val="00017ADA"/>
    <w:rsid w:val="00017F5B"/>
    <w:rsid w:val="000201FD"/>
    <w:rsid w:val="0002041E"/>
    <w:rsid w:val="00020B95"/>
    <w:rsid w:val="00021250"/>
    <w:rsid w:val="00021384"/>
    <w:rsid w:val="00021417"/>
    <w:rsid w:val="000215ED"/>
    <w:rsid w:val="0002174A"/>
    <w:rsid w:val="0002198A"/>
    <w:rsid w:val="00021F7F"/>
    <w:rsid w:val="00023321"/>
    <w:rsid w:val="00023441"/>
    <w:rsid w:val="000239D9"/>
    <w:rsid w:val="00023E24"/>
    <w:rsid w:val="000242B8"/>
    <w:rsid w:val="0002434F"/>
    <w:rsid w:val="00024581"/>
    <w:rsid w:val="0002467D"/>
    <w:rsid w:val="00024D6F"/>
    <w:rsid w:val="00025393"/>
    <w:rsid w:val="00025AD1"/>
    <w:rsid w:val="00025D08"/>
    <w:rsid w:val="00026313"/>
    <w:rsid w:val="0002682C"/>
    <w:rsid w:val="00026935"/>
    <w:rsid w:val="00026DB6"/>
    <w:rsid w:val="00030683"/>
    <w:rsid w:val="00030764"/>
    <w:rsid w:val="000307CA"/>
    <w:rsid w:val="000307EB"/>
    <w:rsid w:val="00030D5C"/>
    <w:rsid w:val="00030F85"/>
    <w:rsid w:val="00031137"/>
    <w:rsid w:val="000312F4"/>
    <w:rsid w:val="000316B6"/>
    <w:rsid w:val="00031975"/>
    <w:rsid w:val="00032C69"/>
    <w:rsid w:val="00033095"/>
    <w:rsid w:val="000340A8"/>
    <w:rsid w:val="000341FC"/>
    <w:rsid w:val="000349D0"/>
    <w:rsid w:val="0003565B"/>
    <w:rsid w:val="000361A7"/>
    <w:rsid w:val="00036A2C"/>
    <w:rsid w:val="00036E83"/>
    <w:rsid w:val="000400BC"/>
    <w:rsid w:val="00040404"/>
    <w:rsid w:val="000404DC"/>
    <w:rsid w:val="00041372"/>
    <w:rsid w:val="000419B1"/>
    <w:rsid w:val="0004261C"/>
    <w:rsid w:val="00042C10"/>
    <w:rsid w:val="00042F0A"/>
    <w:rsid w:val="000435D1"/>
    <w:rsid w:val="00043AE9"/>
    <w:rsid w:val="00043DE7"/>
    <w:rsid w:val="00043E7A"/>
    <w:rsid w:val="00044140"/>
    <w:rsid w:val="0004416F"/>
    <w:rsid w:val="00044497"/>
    <w:rsid w:val="00044544"/>
    <w:rsid w:val="00044CBD"/>
    <w:rsid w:val="00044D88"/>
    <w:rsid w:val="00044F28"/>
    <w:rsid w:val="000467B9"/>
    <w:rsid w:val="00046BB2"/>
    <w:rsid w:val="00046E0B"/>
    <w:rsid w:val="00046E22"/>
    <w:rsid w:val="00047593"/>
    <w:rsid w:val="00047CA8"/>
    <w:rsid w:val="00047DFF"/>
    <w:rsid w:val="00050665"/>
    <w:rsid w:val="0005082E"/>
    <w:rsid w:val="00051319"/>
    <w:rsid w:val="00051542"/>
    <w:rsid w:val="0005164D"/>
    <w:rsid w:val="0005171B"/>
    <w:rsid w:val="00051D67"/>
    <w:rsid w:val="0005220B"/>
    <w:rsid w:val="0005263E"/>
    <w:rsid w:val="0005269D"/>
    <w:rsid w:val="00052A8E"/>
    <w:rsid w:val="00053149"/>
    <w:rsid w:val="0005316B"/>
    <w:rsid w:val="00053758"/>
    <w:rsid w:val="00053A29"/>
    <w:rsid w:val="00053ED0"/>
    <w:rsid w:val="0005485D"/>
    <w:rsid w:val="00054AF6"/>
    <w:rsid w:val="00054FF9"/>
    <w:rsid w:val="0005575E"/>
    <w:rsid w:val="00055BB8"/>
    <w:rsid w:val="00055D79"/>
    <w:rsid w:val="00055DB1"/>
    <w:rsid w:val="00057050"/>
    <w:rsid w:val="0005744C"/>
    <w:rsid w:val="00057791"/>
    <w:rsid w:val="00057A61"/>
    <w:rsid w:val="00057B62"/>
    <w:rsid w:val="00057B85"/>
    <w:rsid w:val="00060460"/>
    <w:rsid w:val="00060525"/>
    <w:rsid w:val="000605F0"/>
    <w:rsid w:val="00060A14"/>
    <w:rsid w:val="00060B65"/>
    <w:rsid w:val="00060F5F"/>
    <w:rsid w:val="00060FE8"/>
    <w:rsid w:val="00061071"/>
    <w:rsid w:val="00061711"/>
    <w:rsid w:val="0006174D"/>
    <w:rsid w:val="00061CA2"/>
    <w:rsid w:val="00062124"/>
    <w:rsid w:val="00062306"/>
    <w:rsid w:val="00062430"/>
    <w:rsid w:val="00062547"/>
    <w:rsid w:val="00062803"/>
    <w:rsid w:val="00062AF9"/>
    <w:rsid w:val="00063A5C"/>
    <w:rsid w:val="00063B78"/>
    <w:rsid w:val="00064040"/>
    <w:rsid w:val="000641BA"/>
    <w:rsid w:val="00064A4E"/>
    <w:rsid w:val="0006524D"/>
    <w:rsid w:val="0006537D"/>
    <w:rsid w:val="000664EA"/>
    <w:rsid w:val="0006724D"/>
    <w:rsid w:val="000672EA"/>
    <w:rsid w:val="000674BA"/>
    <w:rsid w:val="00067E69"/>
    <w:rsid w:val="00070C1C"/>
    <w:rsid w:val="00070D9B"/>
    <w:rsid w:val="00070E7F"/>
    <w:rsid w:val="0007132C"/>
    <w:rsid w:val="00071361"/>
    <w:rsid w:val="00071806"/>
    <w:rsid w:val="00071A1B"/>
    <w:rsid w:val="00071D11"/>
    <w:rsid w:val="000720BC"/>
    <w:rsid w:val="000723FA"/>
    <w:rsid w:val="00072907"/>
    <w:rsid w:val="00072A6E"/>
    <w:rsid w:val="00072C86"/>
    <w:rsid w:val="00072DC3"/>
    <w:rsid w:val="00073008"/>
    <w:rsid w:val="00073061"/>
    <w:rsid w:val="00074005"/>
    <w:rsid w:val="0007467D"/>
    <w:rsid w:val="00074B4B"/>
    <w:rsid w:val="00074D64"/>
    <w:rsid w:val="00074F4F"/>
    <w:rsid w:val="00075353"/>
    <w:rsid w:val="000753DF"/>
    <w:rsid w:val="0007579D"/>
    <w:rsid w:val="00075AD3"/>
    <w:rsid w:val="00076452"/>
    <w:rsid w:val="00076C77"/>
    <w:rsid w:val="000770B5"/>
    <w:rsid w:val="000774CF"/>
    <w:rsid w:val="000778B5"/>
    <w:rsid w:val="00077FC6"/>
    <w:rsid w:val="000805EB"/>
    <w:rsid w:val="000807B0"/>
    <w:rsid w:val="00080A91"/>
    <w:rsid w:val="00080FDA"/>
    <w:rsid w:val="000819F7"/>
    <w:rsid w:val="00081C0E"/>
    <w:rsid w:val="00082178"/>
    <w:rsid w:val="00083517"/>
    <w:rsid w:val="00083BE5"/>
    <w:rsid w:val="00084953"/>
    <w:rsid w:val="00084AB9"/>
    <w:rsid w:val="00084B49"/>
    <w:rsid w:val="0008516C"/>
    <w:rsid w:val="000851BD"/>
    <w:rsid w:val="00085367"/>
    <w:rsid w:val="000855E4"/>
    <w:rsid w:val="00086A3D"/>
    <w:rsid w:val="000875BC"/>
    <w:rsid w:val="0008765A"/>
    <w:rsid w:val="000876F4"/>
    <w:rsid w:val="000879A0"/>
    <w:rsid w:val="000879EF"/>
    <w:rsid w:val="00087AAD"/>
    <w:rsid w:val="00087C1A"/>
    <w:rsid w:val="00087FEA"/>
    <w:rsid w:val="00091338"/>
    <w:rsid w:val="0009172F"/>
    <w:rsid w:val="000917D1"/>
    <w:rsid w:val="00092BFB"/>
    <w:rsid w:val="00093D5F"/>
    <w:rsid w:val="0009423C"/>
    <w:rsid w:val="00095135"/>
    <w:rsid w:val="00095DCF"/>
    <w:rsid w:val="0009635B"/>
    <w:rsid w:val="000975D6"/>
    <w:rsid w:val="00097A58"/>
    <w:rsid w:val="000A04F8"/>
    <w:rsid w:val="000A0B50"/>
    <w:rsid w:val="000A0CCD"/>
    <w:rsid w:val="000A0D5C"/>
    <w:rsid w:val="000A10DB"/>
    <w:rsid w:val="000A1F7F"/>
    <w:rsid w:val="000A2259"/>
    <w:rsid w:val="000A2A53"/>
    <w:rsid w:val="000A2B16"/>
    <w:rsid w:val="000A2B73"/>
    <w:rsid w:val="000A36F3"/>
    <w:rsid w:val="000A4C31"/>
    <w:rsid w:val="000A4D1D"/>
    <w:rsid w:val="000A5B40"/>
    <w:rsid w:val="000A5BF1"/>
    <w:rsid w:val="000A616C"/>
    <w:rsid w:val="000A6C7E"/>
    <w:rsid w:val="000A7292"/>
    <w:rsid w:val="000A7465"/>
    <w:rsid w:val="000A7861"/>
    <w:rsid w:val="000B00D7"/>
    <w:rsid w:val="000B0CAA"/>
    <w:rsid w:val="000B0FFD"/>
    <w:rsid w:val="000B1424"/>
    <w:rsid w:val="000B1571"/>
    <w:rsid w:val="000B2558"/>
    <w:rsid w:val="000B266A"/>
    <w:rsid w:val="000B27A2"/>
    <w:rsid w:val="000B2895"/>
    <w:rsid w:val="000B28A1"/>
    <w:rsid w:val="000B2A27"/>
    <w:rsid w:val="000B2DCF"/>
    <w:rsid w:val="000B2E96"/>
    <w:rsid w:val="000B3389"/>
    <w:rsid w:val="000B4181"/>
    <w:rsid w:val="000B41FE"/>
    <w:rsid w:val="000B4C70"/>
    <w:rsid w:val="000B4ECB"/>
    <w:rsid w:val="000B5503"/>
    <w:rsid w:val="000B5AB3"/>
    <w:rsid w:val="000B5B53"/>
    <w:rsid w:val="000B5F44"/>
    <w:rsid w:val="000B6470"/>
    <w:rsid w:val="000B6DA6"/>
    <w:rsid w:val="000B761F"/>
    <w:rsid w:val="000B769F"/>
    <w:rsid w:val="000C0030"/>
    <w:rsid w:val="000C014D"/>
    <w:rsid w:val="000C01A2"/>
    <w:rsid w:val="000C054F"/>
    <w:rsid w:val="000C05B5"/>
    <w:rsid w:val="000C087E"/>
    <w:rsid w:val="000C08C5"/>
    <w:rsid w:val="000C0968"/>
    <w:rsid w:val="000C0F5A"/>
    <w:rsid w:val="000C106E"/>
    <w:rsid w:val="000C11F6"/>
    <w:rsid w:val="000C2553"/>
    <w:rsid w:val="000C291E"/>
    <w:rsid w:val="000C2C9D"/>
    <w:rsid w:val="000C2CBF"/>
    <w:rsid w:val="000C34AD"/>
    <w:rsid w:val="000C3924"/>
    <w:rsid w:val="000C3A89"/>
    <w:rsid w:val="000C43DC"/>
    <w:rsid w:val="000C48CC"/>
    <w:rsid w:val="000C4DA0"/>
    <w:rsid w:val="000C4FC4"/>
    <w:rsid w:val="000C5340"/>
    <w:rsid w:val="000C6851"/>
    <w:rsid w:val="000C6E74"/>
    <w:rsid w:val="000C6EAA"/>
    <w:rsid w:val="000C776F"/>
    <w:rsid w:val="000C7885"/>
    <w:rsid w:val="000D04BB"/>
    <w:rsid w:val="000D0DDB"/>
    <w:rsid w:val="000D0FFB"/>
    <w:rsid w:val="000D1081"/>
    <w:rsid w:val="000D16C1"/>
    <w:rsid w:val="000D174A"/>
    <w:rsid w:val="000D1DF2"/>
    <w:rsid w:val="000D1FD4"/>
    <w:rsid w:val="000D2767"/>
    <w:rsid w:val="000D34CE"/>
    <w:rsid w:val="000D34D5"/>
    <w:rsid w:val="000D358E"/>
    <w:rsid w:val="000D4618"/>
    <w:rsid w:val="000D48F5"/>
    <w:rsid w:val="000D5B60"/>
    <w:rsid w:val="000D5D8D"/>
    <w:rsid w:val="000D6D06"/>
    <w:rsid w:val="000D72A7"/>
    <w:rsid w:val="000D73E9"/>
    <w:rsid w:val="000E0239"/>
    <w:rsid w:val="000E0DFA"/>
    <w:rsid w:val="000E0F54"/>
    <w:rsid w:val="000E151D"/>
    <w:rsid w:val="000E3126"/>
    <w:rsid w:val="000E31F0"/>
    <w:rsid w:val="000E3643"/>
    <w:rsid w:val="000E3755"/>
    <w:rsid w:val="000E40F4"/>
    <w:rsid w:val="000E421A"/>
    <w:rsid w:val="000E44B8"/>
    <w:rsid w:val="000E5C0D"/>
    <w:rsid w:val="000E66B1"/>
    <w:rsid w:val="000E6711"/>
    <w:rsid w:val="000E68D3"/>
    <w:rsid w:val="000E6C92"/>
    <w:rsid w:val="000E7662"/>
    <w:rsid w:val="000F0464"/>
    <w:rsid w:val="000F1010"/>
    <w:rsid w:val="000F1073"/>
    <w:rsid w:val="000F12DD"/>
    <w:rsid w:val="000F14A7"/>
    <w:rsid w:val="000F1953"/>
    <w:rsid w:val="000F2E01"/>
    <w:rsid w:val="000F33CE"/>
    <w:rsid w:val="000F354B"/>
    <w:rsid w:val="000F3A47"/>
    <w:rsid w:val="000F471A"/>
    <w:rsid w:val="000F490C"/>
    <w:rsid w:val="000F5573"/>
    <w:rsid w:val="000F5A3D"/>
    <w:rsid w:val="000F5C38"/>
    <w:rsid w:val="000F5E0C"/>
    <w:rsid w:val="000F5ECA"/>
    <w:rsid w:val="000F68C6"/>
    <w:rsid w:val="000F6C3D"/>
    <w:rsid w:val="000F6D67"/>
    <w:rsid w:val="000F73B8"/>
    <w:rsid w:val="000F7575"/>
    <w:rsid w:val="00100616"/>
    <w:rsid w:val="00101705"/>
    <w:rsid w:val="0010279A"/>
    <w:rsid w:val="001029F3"/>
    <w:rsid w:val="00102A8F"/>
    <w:rsid w:val="00102C04"/>
    <w:rsid w:val="00103B16"/>
    <w:rsid w:val="00103B1C"/>
    <w:rsid w:val="00103BB4"/>
    <w:rsid w:val="00104261"/>
    <w:rsid w:val="001049A0"/>
    <w:rsid w:val="00104E77"/>
    <w:rsid w:val="00105315"/>
    <w:rsid w:val="00105DE9"/>
    <w:rsid w:val="00105E4A"/>
    <w:rsid w:val="00105F0C"/>
    <w:rsid w:val="00106629"/>
    <w:rsid w:val="00107317"/>
    <w:rsid w:val="00110AF0"/>
    <w:rsid w:val="00112172"/>
    <w:rsid w:val="001123CD"/>
    <w:rsid w:val="00112558"/>
    <w:rsid w:val="00112B73"/>
    <w:rsid w:val="00112BD9"/>
    <w:rsid w:val="00112D77"/>
    <w:rsid w:val="00113555"/>
    <w:rsid w:val="00113657"/>
    <w:rsid w:val="0011381B"/>
    <w:rsid w:val="00114002"/>
    <w:rsid w:val="0011439A"/>
    <w:rsid w:val="001145FE"/>
    <w:rsid w:val="00114B78"/>
    <w:rsid w:val="00114BC9"/>
    <w:rsid w:val="00114BE8"/>
    <w:rsid w:val="00114E48"/>
    <w:rsid w:val="001152CB"/>
    <w:rsid w:val="0011571F"/>
    <w:rsid w:val="00115F5B"/>
    <w:rsid w:val="0011649E"/>
    <w:rsid w:val="00116B63"/>
    <w:rsid w:val="00116C61"/>
    <w:rsid w:val="00116E17"/>
    <w:rsid w:val="00117056"/>
    <w:rsid w:val="00117247"/>
    <w:rsid w:val="001173AE"/>
    <w:rsid w:val="00117CA9"/>
    <w:rsid w:val="00117D36"/>
    <w:rsid w:val="00117E7A"/>
    <w:rsid w:val="00117FA6"/>
    <w:rsid w:val="00117FDD"/>
    <w:rsid w:val="00120148"/>
    <w:rsid w:val="001206C7"/>
    <w:rsid w:val="00120CAA"/>
    <w:rsid w:val="0012118F"/>
    <w:rsid w:val="001213BF"/>
    <w:rsid w:val="001213F7"/>
    <w:rsid w:val="00121753"/>
    <w:rsid w:val="001220CE"/>
    <w:rsid w:val="0012233E"/>
    <w:rsid w:val="00122424"/>
    <w:rsid w:val="001229DB"/>
    <w:rsid w:val="001231EC"/>
    <w:rsid w:val="00123B4A"/>
    <w:rsid w:val="00123FCD"/>
    <w:rsid w:val="001240A3"/>
    <w:rsid w:val="001248EF"/>
    <w:rsid w:val="00124A95"/>
    <w:rsid w:val="00125059"/>
    <w:rsid w:val="0012526B"/>
    <w:rsid w:val="0012571B"/>
    <w:rsid w:val="00125990"/>
    <w:rsid w:val="00125D97"/>
    <w:rsid w:val="00125F41"/>
    <w:rsid w:val="00126C20"/>
    <w:rsid w:val="00127060"/>
    <w:rsid w:val="00127524"/>
    <w:rsid w:val="0012760A"/>
    <w:rsid w:val="00130A04"/>
    <w:rsid w:val="00130DA9"/>
    <w:rsid w:val="00132953"/>
    <w:rsid w:val="00132AC4"/>
    <w:rsid w:val="00132B6F"/>
    <w:rsid w:val="00133141"/>
    <w:rsid w:val="00133395"/>
    <w:rsid w:val="0013363D"/>
    <w:rsid w:val="0013373D"/>
    <w:rsid w:val="00133AEC"/>
    <w:rsid w:val="00135201"/>
    <w:rsid w:val="00135741"/>
    <w:rsid w:val="0013582D"/>
    <w:rsid w:val="001359BC"/>
    <w:rsid w:val="00135C94"/>
    <w:rsid w:val="00136073"/>
    <w:rsid w:val="001360C0"/>
    <w:rsid w:val="0013647E"/>
    <w:rsid w:val="00136781"/>
    <w:rsid w:val="0013680E"/>
    <w:rsid w:val="001369EF"/>
    <w:rsid w:val="0013726E"/>
    <w:rsid w:val="00137411"/>
    <w:rsid w:val="00140047"/>
    <w:rsid w:val="00140A26"/>
    <w:rsid w:val="00141347"/>
    <w:rsid w:val="001415DB"/>
    <w:rsid w:val="00141793"/>
    <w:rsid w:val="00141910"/>
    <w:rsid w:val="0014302F"/>
    <w:rsid w:val="00144E39"/>
    <w:rsid w:val="00144F20"/>
    <w:rsid w:val="00145150"/>
    <w:rsid w:val="00145F24"/>
    <w:rsid w:val="00145F8C"/>
    <w:rsid w:val="00146296"/>
    <w:rsid w:val="001465CE"/>
    <w:rsid w:val="001472D8"/>
    <w:rsid w:val="00147C4B"/>
    <w:rsid w:val="001500BA"/>
    <w:rsid w:val="00150CB9"/>
    <w:rsid w:val="00150CD6"/>
    <w:rsid w:val="0015105C"/>
    <w:rsid w:val="0015108D"/>
    <w:rsid w:val="00151256"/>
    <w:rsid w:val="001513BB"/>
    <w:rsid w:val="00151604"/>
    <w:rsid w:val="001519CB"/>
    <w:rsid w:val="001520DB"/>
    <w:rsid w:val="0015289A"/>
    <w:rsid w:val="00152E31"/>
    <w:rsid w:val="0015334C"/>
    <w:rsid w:val="0015372D"/>
    <w:rsid w:val="00153BF2"/>
    <w:rsid w:val="00153C08"/>
    <w:rsid w:val="001548BB"/>
    <w:rsid w:val="00154C36"/>
    <w:rsid w:val="0015523B"/>
    <w:rsid w:val="001554B2"/>
    <w:rsid w:val="00155794"/>
    <w:rsid w:val="00155916"/>
    <w:rsid w:val="00155931"/>
    <w:rsid w:val="0015642C"/>
    <w:rsid w:val="00156E5C"/>
    <w:rsid w:val="001576A6"/>
    <w:rsid w:val="00157B7C"/>
    <w:rsid w:val="00160736"/>
    <w:rsid w:val="00161693"/>
    <w:rsid w:val="001617BC"/>
    <w:rsid w:val="001617FD"/>
    <w:rsid w:val="00162096"/>
    <w:rsid w:val="001625CA"/>
    <w:rsid w:val="001631B6"/>
    <w:rsid w:val="001635CF"/>
    <w:rsid w:val="001636EB"/>
    <w:rsid w:val="00163BDF"/>
    <w:rsid w:val="00164BD4"/>
    <w:rsid w:val="00164F42"/>
    <w:rsid w:val="00165B7C"/>
    <w:rsid w:val="001665AE"/>
    <w:rsid w:val="001666E3"/>
    <w:rsid w:val="00167B2E"/>
    <w:rsid w:val="00167E17"/>
    <w:rsid w:val="00167F9F"/>
    <w:rsid w:val="00170484"/>
    <w:rsid w:val="00170CE8"/>
    <w:rsid w:val="00170D88"/>
    <w:rsid w:val="00170E90"/>
    <w:rsid w:val="00171183"/>
    <w:rsid w:val="00171DD1"/>
    <w:rsid w:val="00172156"/>
    <w:rsid w:val="00172FC7"/>
    <w:rsid w:val="00173664"/>
    <w:rsid w:val="00173B27"/>
    <w:rsid w:val="00173B91"/>
    <w:rsid w:val="00173EBF"/>
    <w:rsid w:val="00174010"/>
    <w:rsid w:val="00174327"/>
    <w:rsid w:val="00175519"/>
    <w:rsid w:val="0017693D"/>
    <w:rsid w:val="001769AF"/>
    <w:rsid w:val="001770E3"/>
    <w:rsid w:val="001778AD"/>
    <w:rsid w:val="00177B48"/>
    <w:rsid w:val="00177BDA"/>
    <w:rsid w:val="0018084A"/>
    <w:rsid w:val="00180AF2"/>
    <w:rsid w:val="00181797"/>
    <w:rsid w:val="0018185A"/>
    <w:rsid w:val="00181C62"/>
    <w:rsid w:val="00182C3A"/>
    <w:rsid w:val="00182DCD"/>
    <w:rsid w:val="001841C3"/>
    <w:rsid w:val="001843B1"/>
    <w:rsid w:val="00184405"/>
    <w:rsid w:val="00184525"/>
    <w:rsid w:val="00184E3F"/>
    <w:rsid w:val="00185CC9"/>
    <w:rsid w:val="00185D05"/>
    <w:rsid w:val="00185E30"/>
    <w:rsid w:val="001860DC"/>
    <w:rsid w:val="001876E5"/>
    <w:rsid w:val="001878E2"/>
    <w:rsid w:val="00187A3F"/>
    <w:rsid w:val="00187BF1"/>
    <w:rsid w:val="00187D69"/>
    <w:rsid w:val="0019001C"/>
    <w:rsid w:val="001907FC"/>
    <w:rsid w:val="001912D9"/>
    <w:rsid w:val="00191306"/>
    <w:rsid w:val="001913A4"/>
    <w:rsid w:val="001914A1"/>
    <w:rsid w:val="00191838"/>
    <w:rsid w:val="00191CCB"/>
    <w:rsid w:val="0019225F"/>
    <w:rsid w:val="00192E2C"/>
    <w:rsid w:val="0019447F"/>
    <w:rsid w:val="001947CB"/>
    <w:rsid w:val="00194861"/>
    <w:rsid w:val="001949A1"/>
    <w:rsid w:val="00194A8F"/>
    <w:rsid w:val="00194ABC"/>
    <w:rsid w:val="00194DDA"/>
    <w:rsid w:val="001955A6"/>
    <w:rsid w:val="001955FA"/>
    <w:rsid w:val="00195608"/>
    <w:rsid w:val="0019603D"/>
    <w:rsid w:val="00196160"/>
    <w:rsid w:val="001962A4"/>
    <w:rsid w:val="001963A9"/>
    <w:rsid w:val="00196CC2"/>
    <w:rsid w:val="00196DE7"/>
    <w:rsid w:val="001A0ACB"/>
    <w:rsid w:val="001A0ADA"/>
    <w:rsid w:val="001A0BAE"/>
    <w:rsid w:val="001A185E"/>
    <w:rsid w:val="001A1A82"/>
    <w:rsid w:val="001A1BDE"/>
    <w:rsid w:val="001A1CC5"/>
    <w:rsid w:val="001A209F"/>
    <w:rsid w:val="001A2A82"/>
    <w:rsid w:val="001A378A"/>
    <w:rsid w:val="001A3B1C"/>
    <w:rsid w:val="001A4A27"/>
    <w:rsid w:val="001A4B60"/>
    <w:rsid w:val="001A5056"/>
    <w:rsid w:val="001A5FBE"/>
    <w:rsid w:val="001A6474"/>
    <w:rsid w:val="001A64C5"/>
    <w:rsid w:val="001A65AA"/>
    <w:rsid w:val="001A6C8D"/>
    <w:rsid w:val="001A729E"/>
    <w:rsid w:val="001A7300"/>
    <w:rsid w:val="001A761C"/>
    <w:rsid w:val="001A7BDD"/>
    <w:rsid w:val="001B06E4"/>
    <w:rsid w:val="001B099F"/>
    <w:rsid w:val="001B13BA"/>
    <w:rsid w:val="001B17E1"/>
    <w:rsid w:val="001B1BA3"/>
    <w:rsid w:val="001B2A01"/>
    <w:rsid w:val="001B2B54"/>
    <w:rsid w:val="001B2E84"/>
    <w:rsid w:val="001B41D7"/>
    <w:rsid w:val="001B425E"/>
    <w:rsid w:val="001B4507"/>
    <w:rsid w:val="001B456B"/>
    <w:rsid w:val="001B4602"/>
    <w:rsid w:val="001B4AB9"/>
    <w:rsid w:val="001B4B14"/>
    <w:rsid w:val="001B565A"/>
    <w:rsid w:val="001B5AF7"/>
    <w:rsid w:val="001B5D23"/>
    <w:rsid w:val="001B69AB"/>
    <w:rsid w:val="001B6A40"/>
    <w:rsid w:val="001B6BAE"/>
    <w:rsid w:val="001B72B8"/>
    <w:rsid w:val="001B7696"/>
    <w:rsid w:val="001B7A34"/>
    <w:rsid w:val="001B7A58"/>
    <w:rsid w:val="001B7AC6"/>
    <w:rsid w:val="001B7E3F"/>
    <w:rsid w:val="001C03FC"/>
    <w:rsid w:val="001C067D"/>
    <w:rsid w:val="001C0ACC"/>
    <w:rsid w:val="001C15A3"/>
    <w:rsid w:val="001C168A"/>
    <w:rsid w:val="001C1720"/>
    <w:rsid w:val="001C1945"/>
    <w:rsid w:val="001C1A2C"/>
    <w:rsid w:val="001C25AC"/>
    <w:rsid w:val="001C277A"/>
    <w:rsid w:val="001C30D3"/>
    <w:rsid w:val="001C3432"/>
    <w:rsid w:val="001C3512"/>
    <w:rsid w:val="001C3818"/>
    <w:rsid w:val="001C3D6F"/>
    <w:rsid w:val="001C3F51"/>
    <w:rsid w:val="001C3FA1"/>
    <w:rsid w:val="001C4706"/>
    <w:rsid w:val="001C4AC3"/>
    <w:rsid w:val="001C4D82"/>
    <w:rsid w:val="001C506B"/>
    <w:rsid w:val="001C53CE"/>
    <w:rsid w:val="001C5688"/>
    <w:rsid w:val="001C5C32"/>
    <w:rsid w:val="001C627D"/>
    <w:rsid w:val="001C683E"/>
    <w:rsid w:val="001C68A0"/>
    <w:rsid w:val="001C69B2"/>
    <w:rsid w:val="001C78A1"/>
    <w:rsid w:val="001D0182"/>
    <w:rsid w:val="001D082D"/>
    <w:rsid w:val="001D1681"/>
    <w:rsid w:val="001D19A9"/>
    <w:rsid w:val="001D1BAD"/>
    <w:rsid w:val="001D2083"/>
    <w:rsid w:val="001D31B1"/>
    <w:rsid w:val="001D3FB1"/>
    <w:rsid w:val="001D4136"/>
    <w:rsid w:val="001D4B46"/>
    <w:rsid w:val="001D5D5A"/>
    <w:rsid w:val="001D5DDD"/>
    <w:rsid w:val="001D6176"/>
    <w:rsid w:val="001D6457"/>
    <w:rsid w:val="001D695A"/>
    <w:rsid w:val="001D6B04"/>
    <w:rsid w:val="001D739A"/>
    <w:rsid w:val="001D7524"/>
    <w:rsid w:val="001D7BDD"/>
    <w:rsid w:val="001E0D9F"/>
    <w:rsid w:val="001E0F7C"/>
    <w:rsid w:val="001E1526"/>
    <w:rsid w:val="001E23A6"/>
    <w:rsid w:val="001E23E1"/>
    <w:rsid w:val="001E248B"/>
    <w:rsid w:val="001E277E"/>
    <w:rsid w:val="001E2B16"/>
    <w:rsid w:val="001E2F9E"/>
    <w:rsid w:val="001E428B"/>
    <w:rsid w:val="001E49E9"/>
    <w:rsid w:val="001E6088"/>
    <w:rsid w:val="001E6517"/>
    <w:rsid w:val="001E6C3E"/>
    <w:rsid w:val="001E7232"/>
    <w:rsid w:val="001E7EB6"/>
    <w:rsid w:val="001E7EEE"/>
    <w:rsid w:val="001F0B73"/>
    <w:rsid w:val="001F0CB8"/>
    <w:rsid w:val="001F138F"/>
    <w:rsid w:val="001F17BA"/>
    <w:rsid w:val="001F1D96"/>
    <w:rsid w:val="001F222C"/>
    <w:rsid w:val="001F26E8"/>
    <w:rsid w:val="001F31EA"/>
    <w:rsid w:val="001F3C20"/>
    <w:rsid w:val="001F3FEF"/>
    <w:rsid w:val="001F497A"/>
    <w:rsid w:val="001F54AF"/>
    <w:rsid w:val="001F551C"/>
    <w:rsid w:val="001F5641"/>
    <w:rsid w:val="001F5AF1"/>
    <w:rsid w:val="001F5BEB"/>
    <w:rsid w:val="001F5F04"/>
    <w:rsid w:val="001F6084"/>
    <w:rsid w:val="001F6219"/>
    <w:rsid w:val="001F653B"/>
    <w:rsid w:val="001F67D2"/>
    <w:rsid w:val="001F68E3"/>
    <w:rsid w:val="001F6FF6"/>
    <w:rsid w:val="001F737B"/>
    <w:rsid w:val="001F77EB"/>
    <w:rsid w:val="001F7BB0"/>
    <w:rsid w:val="002001A1"/>
    <w:rsid w:val="0020051D"/>
    <w:rsid w:val="00200AAC"/>
    <w:rsid w:val="00200D8B"/>
    <w:rsid w:val="00200E62"/>
    <w:rsid w:val="00201065"/>
    <w:rsid w:val="00201073"/>
    <w:rsid w:val="002011F9"/>
    <w:rsid w:val="0020129D"/>
    <w:rsid w:val="0020180A"/>
    <w:rsid w:val="0020279B"/>
    <w:rsid w:val="00203507"/>
    <w:rsid w:val="00203B8E"/>
    <w:rsid w:val="00203C96"/>
    <w:rsid w:val="00203D55"/>
    <w:rsid w:val="00203DB7"/>
    <w:rsid w:val="00203E30"/>
    <w:rsid w:val="00204A80"/>
    <w:rsid w:val="002052F9"/>
    <w:rsid w:val="00205840"/>
    <w:rsid w:val="0020604C"/>
    <w:rsid w:val="00206357"/>
    <w:rsid w:val="00206A61"/>
    <w:rsid w:val="00206CEB"/>
    <w:rsid w:val="00206E21"/>
    <w:rsid w:val="00206E73"/>
    <w:rsid w:val="002073EC"/>
    <w:rsid w:val="002074D0"/>
    <w:rsid w:val="00207837"/>
    <w:rsid w:val="0020792D"/>
    <w:rsid w:val="002079C6"/>
    <w:rsid w:val="002105F4"/>
    <w:rsid w:val="0021093B"/>
    <w:rsid w:val="00210E2E"/>
    <w:rsid w:val="002116BC"/>
    <w:rsid w:val="00211B4D"/>
    <w:rsid w:val="00212EBB"/>
    <w:rsid w:val="00214379"/>
    <w:rsid w:val="002145C6"/>
    <w:rsid w:val="00214893"/>
    <w:rsid w:val="00215795"/>
    <w:rsid w:val="002158C0"/>
    <w:rsid w:val="00215BDC"/>
    <w:rsid w:val="00215D7E"/>
    <w:rsid w:val="002163BE"/>
    <w:rsid w:val="00216737"/>
    <w:rsid w:val="00216D24"/>
    <w:rsid w:val="00217298"/>
    <w:rsid w:val="00217395"/>
    <w:rsid w:val="00217922"/>
    <w:rsid w:val="002200CF"/>
    <w:rsid w:val="0022030B"/>
    <w:rsid w:val="002203F6"/>
    <w:rsid w:val="00220559"/>
    <w:rsid w:val="002206A3"/>
    <w:rsid w:val="00220A83"/>
    <w:rsid w:val="00221118"/>
    <w:rsid w:val="00221293"/>
    <w:rsid w:val="002214A5"/>
    <w:rsid w:val="002218C2"/>
    <w:rsid w:val="00221A56"/>
    <w:rsid w:val="00222285"/>
    <w:rsid w:val="0022242A"/>
    <w:rsid w:val="00222621"/>
    <w:rsid w:val="0022287E"/>
    <w:rsid w:val="00222AF3"/>
    <w:rsid w:val="00222C28"/>
    <w:rsid w:val="00222DA9"/>
    <w:rsid w:val="00222E95"/>
    <w:rsid w:val="0022335B"/>
    <w:rsid w:val="00223E02"/>
    <w:rsid w:val="00224267"/>
    <w:rsid w:val="0022427C"/>
    <w:rsid w:val="002242A7"/>
    <w:rsid w:val="00224698"/>
    <w:rsid w:val="00224C8B"/>
    <w:rsid w:val="00224E3E"/>
    <w:rsid w:val="0022505B"/>
    <w:rsid w:val="0022580C"/>
    <w:rsid w:val="00225FFC"/>
    <w:rsid w:val="002266FA"/>
    <w:rsid w:val="0022705F"/>
    <w:rsid w:val="00227545"/>
    <w:rsid w:val="00227DA7"/>
    <w:rsid w:val="002300AF"/>
    <w:rsid w:val="00230C79"/>
    <w:rsid w:val="00230E2A"/>
    <w:rsid w:val="00230E88"/>
    <w:rsid w:val="002316FA"/>
    <w:rsid w:val="002319AC"/>
    <w:rsid w:val="00231EB4"/>
    <w:rsid w:val="0023293C"/>
    <w:rsid w:val="002331DB"/>
    <w:rsid w:val="0023351E"/>
    <w:rsid w:val="002338BC"/>
    <w:rsid w:val="002346B6"/>
    <w:rsid w:val="00234BE1"/>
    <w:rsid w:val="002352DB"/>
    <w:rsid w:val="00235460"/>
    <w:rsid w:val="00235659"/>
    <w:rsid w:val="00235E1E"/>
    <w:rsid w:val="0023619E"/>
    <w:rsid w:val="00236833"/>
    <w:rsid w:val="002370D3"/>
    <w:rsid w:val="002373A8"/>
    <w:rsid w:val="0023765F"/>
    <w:rsid w:val="00237714"/>
    <w:rsid w:val="0023783F"/>
    <w:rsid w:val="00237E45"/>
    <w:rsid w:val="00240070"/>
    <w:rsid w:val="00240520"/>
    <w:rsid w:val="002408E5"/>
    <w:rsid w:val="00240FAF"/>
    <w:rsid w:val="002417B8"/>
    <w:rsid w:val="00241DE4"/>
    <w:rsid w:val="0024321D"/>
    <w:rsid w:val="0024352B"/>
    <w:rsid w:val="00243943"/>
    <w:rsid w:val="00243B5C"/>
    <w:rsid w:val="00243BCD"/>
    <w:rsid w:val="00245F8E"/>
    <w:rsid w:val="00246132"/>
    <w:rsid w:val="0024655F"/>
    <w:rsid w:val="00246672"/>
    <w:rsid w:val="002466D2"/>
    <w:rsid w:val="0024676E"/>
    <w:rsid w:val="00246CC6"/>
    <w:rsid w:val="002500F6"/>
    <w:rsid w:val="00250DF3"/>
    <w:rsid w:val="00250FCE"/>
    <w:rsid w:val="002510E2"/>
    <w:rsid w:val="002517E8"/>
    <w:rsid w:val="00251AD5"/>
    <w:rsid w:val="00251B3D"/>
    <w:rsid w:val="00252B5A"/>
    <w:rsid w:val="00252F12"/>
    <w:rsid w:val="00253591"/>
    <w:rsid w:val="00253689"/>
    <w:rsid w:val="00253CB2"/>
    <w:rsid w:val="00253E6B"/>
    <w:rsid w:val="00254114"/>
    <w:rsid w:val="002546E8"/>
    <w:rsid w:val="00254E64"/>
    <w:rsid w:val="002550EE"/>
    <w:rsid w:val="00255EF0"/>
    <w:rsid w:val="00256A07"/>
    <w:rsid w:val="00256E1D"/>
    <w:rsid w:val="00257157"/>
    <w:rsid w:val="002573AB"/>
    <w:rsid w:val="00257BF9"/>
    <w:rsid w:val="002600E3"/>
    <w:rsid w:val="00260209"/>
    <w:rsid w:val="00260389"/>
    <w:rsid w:val="0026043D"/>
    <w:rsid w:val="00260E8B"/>
    <w:rsid w:val="00261018"/>
    <w:rsid w:val="0026109B"/>
    <w:rsid w:val="00261172"/>
    <w:rsid w:val="002614B9"/>
    <w:rsid w:val="00261C50"/>
    <w:rsid w:val="002624A4"/>
    <w:rsid w:val="00262878"/>
    <w:rsid w:val="00262B3A"/>
    <w:rsid w:val="00263536"/>
    <w:rsid w:val="002640A8"/>
    <w:rsid w:val="002640FF"/>
    <w:rsid w:val="00264E1C"/>
    <w:rsid w:val="0026522B"/>
    <w:rsid w:val="0026560F"/>
    <w:rsid w:val="002658BC"/>
    <w:rsid w:val="00265A8E"/>
    <w:rsid w:val="00265A91"/>
    <w:rsid w:val="00265C93"/>
    <w:rsid w:val="00265F38"/>
    <w:rsid w:val="00266073"/>
    <w:rsid w:val="00266422"/>
    <w:rsid w:val="00266A82"/>
    <w:rsid w:val="00266D60"/>
    <w:rsid w:val="00267BE5"/>
    <w:rsid w:val="002713B5"/>
    <w:rsid w:val="002717C4"/>
    <w:rsid w:val="00271DEB"/>
    <w:rsid w:val="0027224D"/>
    <w:rsid w:val="002725A1"/>
    <w:rsid w:val="00272D0A"/>
    <w:rsid w:val="00272DD2"/>
    <w:rsid w:val="00272EDE"/>
    <w:rsid w:val="002734CD"/>
    <w:rsid w:val="0027412D"/>
    <w:rsid w:val="0027481E"/>
    <w:rsid w:val="00275114"/>
    <w:rsid w:val="0027527C"/>
    <w:rsid w:val="00275313"/>
    <w:rsid w:val="002764DB"/>
    <w:rsid w:val="002769B5"/>
    <w:rsid w:val="00276A24"/>
    <w:rsid w:val="00276ADD"/>
    <w:rsid w:val="00276FCE"/>
    <w:rsid w:val="00277142"/>
    <w:rsid w:val="0027728C"/>
    <w:rsid w:val="00277485"/>
    <w:rsid w:val="00280D7D"/>
    <w:rsid w:val="002815D1"/>
    <w:rsid w:val="00281A82"/>
    <w:rsid w:val="00281DCC"/>
    <w:rsid w:val="00282052"/>
    <w:rsid w:val="0028252A"/>
    <w:rsid w:val="002825FC"/>
    <w:rsid w:val="002833A6"/>
    <w:rsid w:val="002839F2"/>
    <w:rsid w:val="00286031"/>
    <w:rsid w:val="002871EC"/>
    <w:rsid w:val="00287213"/>
    <w:rsid w:val="002879A0"/>
    <w:rsid w:val="00287F81"/>
    <w:rsid w:val="0029116C"/>
    <w:rsid w:val="00292485"/>
    <w:rsid w:val="00292588"/>
    <w:rsid w:val="002927A7"/>
    <w:rsid w:val="002931ED"/>
    <w:rsid w:val="00293471"/>
    <w:rsid w:val="0029386A"/>
    <w:rsid w:val="00293A6F"/>
    <w:rsid w:val="00293BBE"/>
    <w:rsid w:val="00293D3D"/>
    <w:rsid w:val="002945BB"/>
    <w:rsid w:val="0029470E"/>
    <w:rsid w:val="00294A55"/>
    <w:rsid w:val="00294D11"/>
    <w:rsid w:val="002953A5"/>
    <w:rsid w:val="00295423"/>
    <w:rsid w:val="002960BE"/>
    <w:rsid w:val="0029680F"/>
    <w:rsid w:val="00296EF1"/>
    <w:rsid w:val="002A0307"/>
    <w:rsid w:val="002A0A28"/>
    <w:rsid w:val="002A0AC4"/>
    <w:rsid w:val="002A0D07"/>
    <w:rsid w:val="002A0D3F"/>
    <w:rsid w:val="002A1170"/>
    <w:rsid w:val="002A1349"/>
    <w:rsid w:val="002A192C"/>
    <w:rsid w:val="002A2186"/>
    <w:rsid w:val="002A2658"/>
    <w:rsid w:val="002A334C"/>
    <w:rsid w:val="002A361A"/>
    <w:rsid w:val="002A3AFF"/>
    <w:rsid w:val="002A4532"/>
    <w:rsid w:val="002A4C41"/>
    <w:rsid w:val="002A4DC8"/>
    <w:rsid w:val="002A536C"/>
    <w:rsid w:val="002A5AB7"/>
    <w:rsid w:val="002A62D6"/>
    <w:rsid w:val="002A62DF"/>
    <w:rsid w:val="002A64DE"/>
    <w:rsid w:val="002A6DDF"/>
    <w:rsid w:val="002A748B"/>
    <w:rsid w:val="002A7B70"/>
    <w:rsid w:val="002B069D"/>
    <w:rsid w:val="002B0DA7"/>
    <w:rsid w:val="002B1B92"/>
    <w:rsid w:val="002B1C05"/>
    <w:rsid w:val="002B3056"/>
    <w:rsid w:val="002B31A0"/>
    <w:rsid w:val="002B4113"/>
    <w:rsid w:val="002B4383"/>
    <w:rsid w:val="002B5113"/>
    <w:rsid w:val="002B705D"/>
    <w:rsid w:val="002B723F"/>
    <w:rsid w:val="002B7BB6"/>
    <w:rsid w:val="002C02AA"/>
    <w:rsid w:val="002C03A3"/>
    <w:rsid w:val="002C12C2"/>
    <w:rsid w:val="002C1647"/>
    <w:rsid w:val="002C1935"/>
    <w:rsid w:val="002C20AE"/>
    <w:rsid w:val="002C21C2"/>
    <w:rsid w:val="002C21F9"/>
    <w:rsid w:val="002C233B"/>
    <w:rsid w:val="002C244A"/>
    <w:rsid w:val="002C27B2"/>
    <w:rsid w:val="002C2865"/>
    <w:rsid w:val="002C2DBC"/>
    <w:rsid w:val="002C3587"/>
    <w:rsid w:val="002C40AC"/>
    <w:rsid w:val="002C4A71"/>
    <w:rsid w:val="002C4A7C"/>
    <w:rsid w:val="002C4C46"/>
    <w:rsid w:val="002C600A"/>
    <w:rsid w:val="002C6639"/>
    <w:rsid w:val="002C68B7"/>
    <w:rsid w:val="002C6ED6"/>
    <w:rsid w:val="002C716E"/>
    <w:rsid w:val="002C7220"/>
    <w:rsid w:val="002C73ED"/>
    <w:rsid w:val="002C74B9"/>
    <w:rsid w:val="002C77F7"/>
    <w:rsid w:val="002C7EB4"/>
    <w:rsid w:val="002D0086"/>
    <w:rsid w:val="002D027F"/>
    <w:rsid w:val="002D1172"/>
    <w:rsid w:val="002D129B"/>
    <w:rsid w:val="002D1356"/>
    <w:rsid w:val="002D1C9C"/>
    <w:rsid w:val="002D1F54"/>
    <w:rsid w:val="002D1FB7"/>
    <w:rsid w:val="002D2488"/>
    <w:rsid w:val="002D24DA"/>
    <w:rsid w:val="002D2C5E"/>
    <w:rsid w:val="002D308B"/>
    <w:rsid w:val="002D30F4"/>
    <w:rsid w:val="002D39FB"/>
    <w:rsid w:val="002D4631"/>
    <w:rsid w:val="002D50F3"/>
    <w:rsid w:val="002D5A7D"/>
    <w:rsid w:val="002D62BE"/>
    <w:rsid w:val="002D65FE"/>
    <w:rsid w:val="002D6D50"/>
    <w:rsid w:val="002D7245"/>
    <w:rsid w:val="002D743B"/>
    <w:rsid w:val="002D7DD1"/>
    <w:rsid w:val="002D7E2B"/>
    <w:rsid w:val="002E01AC"/>
    <w:rsid w:val="002E04C5"/>
    <w:rsid w:val="002E15FD"/>
    <w:rsid w:val="002E22D8"/>
    <w:rsid w:val="002E2457"/>
    <w:rsid w:val="002E27F3"/>
    <w:rsid w:val="002E2C96"/>
    <w:rsid w:val="002E2F02"/>
    <w:rsid w:val="002E36EF"/>
    <w:rsid w:val="002E563C"/>
    <w:rsid w:val="002E5B31"/>
    <w:rsid w:val="002E65A3"/>
    <w:rsid w:val="002E6A9D"/>
    <w:rsid w:val="002E6B2E"/>
    <w:rsid w:val="002E6E9F"/>
    <w:rsid w:val="002E71BD"/>
    <w:rsid w:val="002E764D"/>
    <w:rsid w:val="002E76A0"/>
    <w:rsid w:val="002E7F07"/>
    <w:rsid w:val="002E7F79"/>
    <w:rsid w:val="002F0437"/>
    <w:rsid w:val="002F2431"/>
    <w:rsid w:val="002F2566"/>
    <w:rsid w:val="002F2CCC"/>
    <w:rsid w:val="002F306D"/>
    <w:rsid w:val="002F3850"/>
    <w:rsid w:val="002F42B4"/>
    <w:rsid w:val="002F42B7"/>
    <w:rsid w:val="002F42D9"/>
    <w:rsid w:val="002F44F7"/>
    <w:rsid w:val="002F4716"/>
    <w:rsid w:val="002F4C8A"/>
    <w:rsid w:val="002F5006"/>
    <w:rsid w:val="002F548F"/>
    <w:rsid w:val="002F67E5"/>
    <w:rsid w:val="002F73E0"/>
    <w:rsid w:val="002F7A49"/>
    <w:rsid w:val="002F7BFB"/>
    <w:rsid w:val="0030008C"/>
    <w:rsid w:val="00300ADC"/>
    <w:rsid w:val="00300C16"/>
    <w:rsid w:val="00301CEB"/>
    <w:rsid w:val="003032AB"/>
    <w:rsid w:val="00303541"/>
    <w:rsid w:val="0030374E"/>
    <w:rsid w:val="00303DE6"/>
    <w:rsid w:val="00303F67"/>
    <w:rsid w:val="003040F9"/>
    <w:rsid w:val="003042E1"/>
    <w:rsid w:val="00304362"/>
    <w:rsid w:val="0030443A"/>
    <w:rsid w:val="0030508B"/>
    <w:rsid w:val="003055D0"/>
    <w:rsid w:val="00305B75"/>
    <w:rsid w:val="00305F17"/>
    <w:rsid w:val="003063FE"/>
    <w:rsid w:val="00306BA3"/>
    <w:rsid w:val="003073F9"/>
    <w:rsid w:val="00307C0B"/>
    <w:rsid w:val="00307CAD"/>
    <w:rsid w:val="00310A43"/>
    <w:rsid w:val="00310DAF"/>
    <w:rsid w:val="00310E47"/>
    <w:rsid w:val="003112F5"/>
    <w:rsid w:val="00311622"/>
    <w:rsid w:val="003117C1"/>
    <w:rsid w:val="00311B7F"/>
    <w:rsid w:val="003120E6"/>
    <w:rsid w:val="00312445"/>
    <w:rsid w:val="00312D58"/>
    <w:rsid w:val="00313914"/>
    <w:rsid w:val="003139BC"/>
    <w:rsid w:val="00314609"/>
    <w:rsid w:val="00314786"/>
    <w:rsid w:val="00314CF6"/>
    <w:rsid w:val="00314EDD"/>
    <w:rsid w:val="00315164"/>
    <w:rsid w:val="003158D0"/>
    <w:rsid w:val="0031601A"/>
    <w:rsid w:val="0031646F"/>
    <w:rsid w:val="00316F53"/>
    <w:rsid w:val="003204BB"/>
    <w:rsid w:val="003219FC"/>
    <w:rsid w:val="00322221"/>
    <w:rsid w:val="003227DC"/>
    <w:rsid w:val="0032297F"/>
    <w:rsid w:val="00323701"/>
    <w:rsid w:val="003240C0"/>
    <w:rsid w:val="003241F4"/>
    <w:rsid w:val="00324DF8"/>
    <w:rsid w:val="00324FF4"/>
    <w:rsid w:val="003255BC"/>
    <w:rsid w:val="00325A55"/>
    <w:rsid w:val="00325E23"/>
    <w:rsid w:val="00326D6C"/>
    <w:rsid w:val="00326E25"/>
    <w:rsid w:val="00327452"/>
    <w:rsid w:val="0032745B"/>
    <w:rsid w:val="00327517"/>
    <w:rsid w:val="003275AD"/>
    <w:rsid w:val="00330BC3"/>
    <w:rsid w:val="00331033"/>
    <w:rsid w:val="00331F9B"/>
    <w:rsid w:val="0033267B"/>
    <w:rsid w:val="00332C55"/>
    <w:rsid w:val="00333498"/>
    <w:rsid w:val="00333EE9"/>
    <w:rsid w:val="00334519"/>
    <w:rsid w:val="00334A01"/>
    <w:rsid w:val="003350FF"/>
    <w:rsid w:val="00335795"/>
    <w:rsid w:val="00335B55"/>
    <w:rsid w:val="00335B8B"/>
    <w:rsid w:val="00335C02"/>
    <w:rsid w:val="00335C21"/>
    <w:rsid w:val="003365EE"/>
    <w:rsid w:val="003370DD"/>
    <w:rsid w:val="0033743E"/>
    <w:rsid w:val="00337785"/>
    <w:rsid w:val="00337837"/>
    <w:rsid w:val="00337F69"/>
    <w:rsid w:val="0034019E"/>
    <w:rsid w:val="00340485"/>
    <w:rsid w:val="00340822"/>
    <w:rsid w:val="00340C50"/>
    <w:rsid w:val="00340EDD"/>
    <w:rsid w:val="003411D2"/>
    <w:rsid w:val="0034190D"/>
    <w:rsid w:val="00341D5B"/>
    <w:rsid w:val="0034233C"/>
    <w:rsid w:val="003424F8"/>
    <w:rsid w:val="00342842"/>
    <w:rsid w:val="00342B85"/>
    <w:rsid w:val="003430E8"/>
    <w:rsid w:val="00343307"/>
    <w:rsid w:val="00343852"/>
    <w:rsid w:val="00343CAC"/>
    <w:rsid w:val="00344C4D"/>
    <w:rsid w:val="00344D17"/>
    <w:rsid w:val="003452CB"/>
    <w:rsid w:val="003459C0"/>
    <w:rsid w:val="00345EAB"/>
    <w:rsid w:val="003467D7"/>
    <w:rsid w:val="003475EE"/>
    <w:rsid w:val="00347DD5"/>
    <w:rsid w:val="0035037C"/>
    <w:rsid w:val="00350C99"/>
    <w:rsid w:val="00350EB7"/>
    <w:rsid w:val="00352ACF"/>
    <w:rsid w:val="00352FC4"/>
    <w:rsid w:val="003531F5"/>
    <w:rsid w:val="00353257"/>
    <w:rsid w:val="00353606"/>
    <w:rsid w:val="0035447B"/>
    <w:rsid w:val="0035464F"/>
    <w:rsid w:val="00355C69"/>
    <w:rsid w:val="00356DCA"/>
    <w:rsid w:val="00357784"/>
    <w:rsid w:val="003604A7"/>
    <w:rsid w:val="0036093C"/>
    <w:rsid w:val="00361115"/>
    <w:rsid w:val="00361523"/>
    <w:rsid w:val="00361624"/>
    <w:rsid w:val="003617D2"/>
    <w:rsid w:val="00361A15"/>
    <w:rsid w:val="00361A76"/>
    <w:rsid w:val="00361CF9"/>
    <w:rsid w:val="00362126"/>
    <w:rsid w:val="003622EC"/>
    <w:rsid w:val="00362509"/>
    <w:rsid w:val="00362AA4"/>
    <w:rsid w:val="00362CD3"/>
    <w:rsid w:val="00363092"/>
    <w:rsid w:val="003634AF"/>
    <w:rsid w:val="003640AD"/>
    <w:rsid w:val="003642FC"/>
    <w:rsid w:val="003648A4"/>
    <w:rsid w:val="00364EFE"/>
    <w:rsid w:val="003654D9"/>
    <w:rsid w:val="00365815"/>
    <w:rsid w:val="00367103"/>
    <w:rsid w:val="00367590"/>
    <w:rsid w:val="003675F6"/>
    <w:rsid w:val="00367CDE"/>
    <w:rsid w:val="00370241"/>
    <w:rsid w:val="00371375"/>
    <w:rsid w:val="0037177E"/>
    <w:rsid w:val="00371F6E"/>
    <w:rsid w:val="00372AF0"/>
    <w:rsid w:val="00372BBE"/>
    <w:rsid w:val="00372CD3"/>
    <w:rsid w:val="003730C3"/>
    <w:rsid w:val="00373284"/>
    <w:rsid w:val="00373F1B"/>
    <w:rsid w:val="00374470"/>
    <w:rsid w:val="003744EC"/>
    <w:rsid w:val="00374795"/>
    <w:rsid w:val="0037494A"/>
    <w:rsid w:val="00374E0A"/>
    <w:rsid w:val="003754FE"/>
    <w:rsid w:val="00375EA0"/>
    <w:rsid w:val="00375F10"/>
    <w:rsid w:val="00376899"/>
    <w:rsid w:val="00376CE3"/>
    <w:rsid w:val="00376E5A"/>
    <w:rsid w:val="00376F9C"/>
    <w:rsid w:val="003773A8"/>
    <w:rsid w:val="00377A53"/>
    <w:rsid w:val="00377CE3"/>
    <w:rsid w:val="00377F05"/>
    <w:rsid w:val="00380302"/>
    <w:rsid w:val="00381103"/>
    <w:rsid w:val="00381291"/>
    <w:rsid w:val="00381B3A"/>
    <w:rsid w:val="003821D9"/>
    <w:rsid w:val="003826C8"/>
    <w:rsid w:val="00382769"/>
    <w:rsid w:val="00382FA7"/>
    <w:rsid w:val="003835C8"/>
    <w:rsid w:val="00383D92"/>
    <w:rsid w:val="00384282"/>
    <w:rsid w:val="0038451C"/>
    <w:rsid w:val="003853E7"/>
    <w:rsid w:val="00385488"/>
    <w:rsid w:val="00385794"/>
    <w:rsid w:val="003857B2"/>
    <w:rsid w:val="00385AFF"/>
    <w:rsid w:val="00385BFF"/>
    <w:rsid w:val="00386D5F"/>
    <w:rsid w:val="00387D4F"/>
    <w:rsid w:val="003903C5"/>
    <w:rsid w:val="003908D1"/>
    <w:rsid w:val="003910BF"/>
    <w:rsid w:val="00391538"/>
    <w:rsid w:val="00391C00"/>
    <w:rsid w:val="00392971"/>
    <w:rsid w:val="00392E30"/>
    <w:rsid w:val="00393031"/>
    <w:rsid w:val="0039305F"/>
    <w:rsid w:val="003931EA"/>
    <w:rsid w:val="003933EE"/>
    <w:rsid w:val="00393AAD"/>
    <w:rsid w:val="00393B5A"/>
    <w:rsid w:val="00393ED1"/>
    <w:rsid w:val="00394EC9"/>
    <w:rsid w:val="0039582F"/>
    <w:rsid w:val="00395EBC"/>
    <w:rsid w:val="0039663E"/>
    <w:rsid w:val="00396AB7"/>
    <w:rsid w:val="00396F2E"/>
    <w:rsid w:val="00397124"/>
    <w:rsid w:val="00397844"/>
    <w:rsid w:val="003978C6"/>
    <w:rsid w:val="003A0B72"/>
    <w:rsid w:val="003A1041"/>
    <w:rsid w:val="003A14A8"/>
    <w:rsid w:val="003A16EB"/>
    <w:rsid w:val="003A2754"/>
    <w:rsid w:val="003A2FB3"/>
    <w:rsid w:val="003A30E2"/>
    <w:rsid w:val="003A32EC"/>
    <w:rsid w:val="003A3633"/>
    <w:rsid w:val="003A379F"/>
    <w:rsid w:val="003A3A67"/>
    <w:rsid w:val="003A41EA"/>
    <w:rsid w:val="003A4647"/>
    <w:rsid w:val="003A4649"/>
    <w:rsid w:val="003A4677"/>
    <w:rsid w:val="003A482F"/>
    <w:rsid w:val="003A4B96"/>
    <w:rsid w:val="003A4ED8"/>
    <w:rsid w:val="003A4FAF"/>
    <w:rsid w:val="003A5271"/>
    <w:rsid w:val="003A5937"/>
    <w:rsid w:val="003A5B03"/>
    <w:rsid w:val="003A5D95"/>
    <w:rsid w:val="003A68E9"/>
    <w:rsid w:val="003A6B74"/>
    <w:rsid w:val="003A7092"/>
    <w:rsid w:val="003A7BE8"/>
    <w:rsid w:val="003B1835"/>
    <w:rsid w:val="003B1DED"/>
    <w:rsid w:val="003B2007"/>
    <w:rsid w:val="003B2450"/>
    <w:rsid w:val="003B31F1"/>
    <w:rsid w:val="003B351F"/>
    <w:rsid w:val="003B3727"/>
    <w:rsid w:val="003B400F"/>
    <w:rsid w:val="003B4C52"/>
    <w:rsid w:val="003B5A69"/>
    <w:rsid w:val="003B6651"/>
    <w:rsid w:val="003B66B9"/>
    <w:rsid w:val="003B6D3B"/>
    <w:rsid w:val="003B6E84"/>
    <w:rsid w:val="003B6FB1"/>
    <w:rsid w:val="003B7327"/>
    <w:rsid w:val="003B7A71"/>
    <w:rsid w:val="003B7C38"/>
    <w:rsid w:val="003C096E"/>
    <w:rsid w:val="003C0AC2"/>
    <w:rsid w:val="003C1138"/>
    <w:rsid w:val="003C117E"/>
    <w:rsid w:val="003C1A9C"/>
    <w:rsid w:val="003C2432"/>
    <w:rsid w:val="003C25EB"/>
    <w:rsid w:val="003C2EB6"/>
    <w:rsid w:val="003C3675"/>
    <w:rsid w:val="003C36FE"/>
    <w:rsid w:val="003C3924"/>
    <w:rsid w:val="003C3BB7"/>
    <w:rsid w:val="003C47FB"/>
    <w:rsid w:val="003C4AA5"/>
    <w:rsid w:val="003C51F8"/>
    <w:rsid w:val="003C527D"/>
    <w:rsid w:val="003C5A8A"/>
    <w:rsid w:val="003C66A1"/>
    <w:rsid w:val="003C69AB"/>
    <w:rsid w:val="003C69D0"/>
    <w:rsid w:val="003C6EAE"/>
    <w:rsid w:val="003C6F72"/>
    <w:rsid w:val="003C6FF1"/>
    <w:rsid w:val="003C73CA"/>
    <w:rsid w:val="003D0321"/>
    <w:rsid w:val="003D03EE"/>
    <w:rsid w:val="003D0EA2"/>
    <w:rsid w:val="003D1359"/>
    <w:rsid w:val="003D1576"/>
    <w:rsid w:val="003D1D9B"/>
    <w:rsid w:val="003D1F68"/>
    <w:rsid w:val="003D2577"/>
    <w:rsid w:val="003D273A"/>
    <w:rsid w:val="003D28C7"/>
    <w:rsid w:val="003D337F"/>
    <w:rsid w:val="003D3A45"/>
    <w:rsid w:val="003D3E39"/>
    <w:rsid w:val="003D4EEB"/>
    <w:rsid w:val="003D4F29"/>
    <w:rsid w:val="003D52E1"/>
    <w:rsid w:val="003D57CE"/>
    <w:rsid w:val="003D5D6A"/>
    <w:rsid w:val="003D5E5B"/>
    <w:rsid w:val="003D64D3"/>
    <w:rsid w:val="003D6F23"/>
    <w:rsid w:val="003D7076"/>
    <w:rsid w:val="003D7A0D"/>
    <w:rsid w:val="003D7C00"/>
    <w:rsid w:val="003D7ED0"/>
    <w:rsid w:val="003D7F62"/>
    <w:rsid w:val="003E012B"/>
    <w:rsid w:val="003E0B54"/>
    <w:rsid w:val="003E0D1C"/>
    <w:rsid w:val="003E176B"/>
    <w:rsid w:val="003E1A6A"/>
    <w:rsid w:val="003E1ABF"/>
    <w:rsid w:val="003E2449"/>
    <w:rsid w:val="003E2F89"/>
    <w:rsid w:val="003E30A2"/>
    <w:rsid w:val="003E3482"/>
    <w:rsid w:val="003E34C6"/>
    <w:rsid w:val="003E3545"/>
    <w:rsid w:val="003E37F2"/>
    <w:rsid w:val="003E38EB"/>
    <w:rsid w:val="003E4044"/>
    <w:rsid w:val="003E4EA0"/>
    <w:rsid w:val="003E553B"/>
    <w:rsid w:val="003E5E3E"/>
    <w:rsid w:val="003E6AD2"/>
    <w:rsid w:val="003E784A"/>
    <w:rsid w:val="003E7C1C"/>
    <w:rsid w:val="003F02EB"/>
    <w:rsid w:val="003F07EE"/>
    <w:rsid w:val="003F0CE5"/>
    <w:rsid w:val="003F0D3E"/>
    <w:rsid w:val="003F0ECF"/>
    <w:rsid w:val="003F16BB"/>
    <w:rsid w:val="003F1D6B"/>
    <w:rsid w:val="003F25DA"/>
    <w:rsid w:val="003F2AA9"/>
    <w:rsid w:val="003F2C9F"/>
    <w:rsid w:val="003F2F11"/>
    <w:rsid w:val="003F2F2B"/>
    <w:rsid w:val="003F3355"/>
    <w:rsid w:val="003F3A63"/>
    <w:rsid w:val="003F445D"/>
    <w:rsid w:val="003F4872"/>
    <w:rsid w:val="003F54E2"/>
    <w:rsid w:val="003F6343"/>
    <w:rsid w:val="003F7731"/>
    <w:rsid w:val="003F794F"/>
    <w:rsid w:val="003F7BD7"/>
    <w:rsid w:val="003F7C83"/>
    <w:rsid w:val="0040009A"/>
    <w:rsid w:val="00400D97"/>
    <w:rsid w:val="00400F24"/>
    <w:rsid w:val="00400FF8"/>
    <w:rsid w:val="00401280"/>
    <w:rsid w:val="00401672"/>
    <w:rsid w:val="0040176E"/>
    <w:rsid w:val="004019E9"/>
    <w:rsid w:val="00401AA6"/>
    <w:rsid w:val="00401D9D"/>
    <w:rsid w:val="00401E19"/>
    <w:rsid w:val="0040210C"/>
    <w:rsid w:val="004022B4"/>
    <w:rsid w:val="004028F2"/>
    <w:rsid w:val="00402EB2"/>
    <w:rsid w:val="0040302F"/>
    <w:rsid w:val="00403113"/>
    <w:rsid w:val="0040373C"/>
    <w:rsid w:val="00404284"/>
    <w:rsid w:val="00404487"/>
    <w:rsid w:val="0040480F"/>
    <w:rsid w:val="0040496E"/>
    <w:rsid w:val="00404D29"/>
    <w:rsid w:val="00404EFB"/>
    <w:rsid w:val="00405022"/>
    <w:rsid w:val="004060F3"/>
    <w:rsid w:val="004068E9"/>
    <w:rsid w:val="00406E1B"/>
    <w:rsid w:val="00410114"/>
    <w:rsid w:val="0041028C"/>
    <w:rsid w:val="00410AFC"/>
    <w:rsid w:val="00410B7D"/>
    <w:rsid w:val="00410D73"/>
    <w:rsid w:val="004113CB"/>
    <w:rsid w:val="0041168B"/>
    <w:rsid w:val="00411E1C"/>
    <w:rsid w:val="004121AC"/>
    <w:rsid w:val="004127CA"/>
    <w:rsid w:val="00413C79"/>
    <w:rsid w:val="00413F01"/>
    <w:rsid w:val="0041452A"/>
    <w:rsid w:val="00414C05"/>
    <w:rsid w:val="00415360"/>
    <w:rsid w:val="00415E04"/>
    <w:rsid w:val="00416DD4"/>
    <w:rsid w:val="00417066"/>
    <w:rsid w:val="004170F4"/>
    <w:rsid w:val="004171B8"/>
    <w:rsid w:val="00417D13"/>
    <w:rsid w:val="00420111"/>
    <w:rsid w:val="00420507"/>
    <w:rsid w:val="00420C9F"/>
    <w:rsid w:val="00421203"/>
    <w:rsid w:val="004215D4"/>
    <w:rsid w:val="00423028"/>
    <w:rsid w:val="00423EB3"/>
    <w:rsid w:val="00423FBB"/>
    <w:rsid w:val="00424463"/>
    <w:rsid w:val="00424BC5"/>
    <w:rsid w:val="00424C02"/>
    <w:rsid w:val="00424C6D"/>
    <w:rsid w:val="00425AF9"/>
    <w:rsid w:val="00425AFF"/>
    <w:rsid w:val="004266CD"/>
    <w:rsid w:val="00426DAA"/>
    <w:rsid w:val="00427397"/>
    <w:rsid w:val="0042775C"/>
    <w:rsid w:val="00427CD6"/>
    <w:rsid w:val="00427F67"/>
    <w:rsid w:val="0043000A"/>
    <w:rsid w:val="004303EE"/>
    <w:rsid w:val="00430447"/>
    <w:rsid w:val="0043071C"/>
    <w:rsid w:val="00430A26"/>
    <w:rsid w:val="00430D81"/>
    <w:rsid w:val="0043103D"/>
    <w:rsid w:val="00431765"/>
    <w:rsid w:val="004317F2"/>
    <w:rsid w:val="004322A9"/>
    <w:rsid w:val="004329A5"/>
    <w:rsid w:val="00432BA2"/>
    <w:rsid w:val="00432F9E"/>
    <w:rsid w:val="00433679"/>
    <w:rsid w:val="00433697"/>
    <w:rsid w:val="00433B77"/>
    <w:rsid w:val="00434087"/>
    <w:rsid w:val="004345AA"/>
    <w:rsid w:val="00434779"/>
    <w:rsid w:val="00434D24"/>
    <w:rsid w:val="00434D4F"/>
    <w:rsid w:val="00434F4E"/>
    <w:rsid w:val="00435604"/>
    <w:rsid w:val="004369C5"/>
    <w:rsid w:val="00436E51"/>
    <w:rsid w:val="00437425"/>
    <w:rsid w:val="00437981"/>
    <w:rsid w:val="00440980"/>
    <w:rsid w:val="00440EC6"/>
    <w:rsid w:val="0044124F"/>
    <w:rsid w:val="004412DA"/>
    <w:rsid w:val="004413DF"/>
    <w:rsid w:val="004418E1"/>
    <w:rsid w:val="00441A0B"/>
    <w:rsid w:val="00441E49"/>
    <w:rsid w:val="0044284E"/>
    <w:rsid w:val="00442C05"/>
    <w:rsid w:val="00442EAB"/>
    <w:rsid w:val="00442EF1"/>
    <w:rsid w:val="004432B2"/>
    <w:rsid w:val="00443503"/>
    <w:rsid w:val="00443776"/>
    <w:rsid w:val="00443CB0"/>
    <w:rsid w:val="00444448"/>
    <w:rsid w:val="0044445B"/>
    <w:rsid w:val="0044445C"/>
    <w:rsid w:val="00444864"/>
    <w:rsid w:val="004448C3"/>
    <w:rsid w:val="00444C87"/>
    <w:rsid w:val="00444D1F"/>
    <w:rsid w:val="00444DE3"/>
    <w:rsid w:val="00445037"/>
    <w:rsid w:val="0044540D"/>
    <w:rsid w:val="004455C9"/>
    <w:rsid w:val="00445C93"/>
    <w:rsid w:val="00446ADF"/>
    <w:rsid w:val="00446F1E"/>
    <w:rsid w:val="004471B6"/>
    <w:rsid w:val="004472B9"/>
    <w:rsid w:val="00447F43"/>
    <w:rsid w:val="00447FE7"/>
    <w:rsid w:val="00450877"/>
    <w:rsid w:val="00450BC1"/>
    <w:rsid w:val="00451E95"/>
    <w:rsid w:val="004525D2"/>
    <w:rsid w:val="004525EA"/>
    <w:rsid w:val="00452C5E"/>
    <w:rsid w:val="004530DA"/>
    <w:rsid w:val="00453B7C"/>
    <w:rsid w:val="00453C26"/>
    <w:rsid w:val="00454055"/>
    <w:rsid w:val="00454FE4"/>
    <w:rsid w:val="0045531E"/>
    <w:rsid w:val="0045570F"/>
    <w:rsid w:val="004565F8"/>
    <w:rsid w:val="00456C81"/>
    <w:rsid w:val="00457021"/>
    <w:rsid w:val="00457316"/>
    <w:rsid w:val="004574D2"/>
    <w:rsid w:val="004606EE"/>
    <w:rsid w:val="00460B7F"/>
    <w:rsid w:val="004610E5"/>
    <w:rsid w:val="0046121B"/>
    <w:rsid w:val="004612FF"/>
    <w:rsid w:val="00462222"/>
    <w:rsid w:val="00462225"/>
    <w:rsid w:val="0046440E"/>
    <w:rsid w:val="0046457D"/>
    <w:rsid w:val="00464934"/>
    <w:rsid w:val="00464B2B"/>
    <w:rsid w:val="00465110"/>
    <w:rsid w:val="00465124"/>
    <w:rsid w:val="0046634B"/>
    <w:rsid w:val="00466395"/>
    <w:rsid w:val="0046662B"/>
    <w:rsid w:val="004667AD"/>
    <w:rsid w:val="0046697A"/>
    <w:rsid w:val="00466A7A"/>
    <w:rsid w:val="00467776"/>
    <w:rsid w:val="0046796A"/>
    <w:rsid w:val="00467A88"/>
    <w:rsid w:val="0047028F"/>
    <w:rsid w:val="0047078C"/>
    <w:rsid w:val="004707A9"/>
    <w:rsid w:val="00470A26"/>
    <w:rsid w:val="00471486"/>
    <w:rsid w:val="00471518"/>
    <w:rsid w:val="004717E3"/>
    <w:rsid w:val="00471D3C"/>
    <w:rsid w:val="00472217"/>
    <w:rsid w:val="0047230F"/>
    <w:rsid w:val="0047298A"/>
    <w:rsid w:val="00472B89"/>
    <w:rsid w:val="004733B9"/>
    <w:rsid w:val="004746D4"/>
    <w:rsid w:val="004747C7"/>
    <w:rsid w:val="00474E87"/>
    <w:rsid w:val="004755F8"/>
    <w:rsid w:val="0047679A"/>
    <w:rsid w:val="00476C79"/>
    <w:rsid w:val="004772B8"/>
    <w:rsid w:val="00477CE9"/>
    <w:rsid w:val="00477E15"/>
    <w:rsid w:val="00480AEC"/>
    <w:rsid w:val="00480F87"/>
    <w:rsid w:val="004812E6"/>
    <w:rsid w:val="00481694"/>
    <w:rsid w:val="00481720"/>
    <w:rsid w:val="0048205C"/>
    <w:rsid w:val="0048220B"/>
    <w:rsid w:val="00482A75"/>
    <w:rsid w:val="00483DEC"/>
    <w:rsid w:val="004844C7"/>
    <w:rsid w:val="00484B3B"/>
    <w:rsid w:val="00484D76"/>
    <w:rsid w:val="00485646"/>
    <w:rsid w:val="004859C9"/>
    <w:rsid w:val="00485A8A"/>
    <w:rsid w:val="00485D57"/>
    <w:rsid w:val="00486A41"/>
    <w:rsid w:val="00487258"/>
    <w:rsid w:val="004873C2"/>
    <w:rsid w:val="00487554"/>
    <w:rsid w:val="004900C8"/>
    <w:rsid w:val="00490FFD"/>
    <w:rsid w:val="00491F6C"/>
    <w:rsid w:val="0049236D"/>
    <w:rsid w:val="00493590"/>
    <w:rsid w:val="00494162"/>
    <w:rsid w:val="00494860"/>
    <w:rsid w:val="00494A60"/>
    <w:rsid w:val="004952AA"/>
    <w:rsid w:val="0049611E"/>
    <w:rsid w:val="00496695"/>
    <w:rsid w:val="0049670F"/>
    <w:rsid w:val="004969CE"/>
    <w:rsid w:val="0049704C"/>
    <w:rsid w:val="0049744C"/>
    <w:rsid w:val="004974DE"/>
    <w:rsid w:val="00497AF9"/>
    <w:rsid w:val="004A073A"/>
    <w:rsid w:val="004A0861"/>
    <w:rsid w:val="004A08B8"/>
    <w:rsid w:val="004A0C63"/>
    <w:rsid w:val="004A141F"/>
    <w:rsid w:val="004A15A9"/>
    <w:rsid w:val="004A1E73"/>
    <w:rsid w:val="004A1F78"/>
    <w:rsid w:val="004A253A"/>
    <w:rsid w:val="004A2ABE"/>
    <w:rsid w:val="004A3AAC"/>
    <w:rsid w:val="004A3F5E"/>
    <w:rsid w:val="004A466F"/>
    <w:rsid w:val="004A4B64"/>
    <w:rsid w:val="004A4BD9"/>
    <w:rsid w:val="004A4FF2"/>
    <w:rsid w:val="004A59DF"/>
    <w:rsid w:val="004A62BC"/>
    <w:rsid w:val="004A7CEF"/>
    <w:rsid w:val="004B0624"/>
    <w:rsid w:val="004B07BB"/>
    <w:rsid w:val="004B1553"/>
    <w:rsid w:val="004B1A63"/>
    <w:rsid w:val="004B221A"/>
    <w:rsid w:val="004B2244"/>
    <w:rsid w:val="004B233E"/>
    <w:rsid w:val="004B32FB"/>
    <w:rsid w:val="004B3516"/>
    <w:rsid w:val="004B37D7"/>
    <w:rsid w:val="004B3AC9"/>
    <w:rsid w:val="004B3AF7"/>
    <w:rsid w:val="004B3B52"/>
    <w:rsid w:val="004B3EAB"/>
    <w:rsid w:val="004B3F17"/>
    <w:rsid w:val="004B4B73"/>
    <w:rsid w:val="004B4E6D"/>
    <w:rsid w:val="004B4FEC"/>
    <w:rsid w:val="004B5298"/>
    <w:rsid w:val="004B551F"/>
    <w:rsid w:val="004B5522"/>
    <w:rsid w:val="004B5DB5"/>
    <w:rsid w:val="004B5E99"/>
    <w:rsid w:val="004B7078"/>
    <w:rsid w:val="004B7CEF"/>
    <w:rsid w:val="004B7F61"/>
    <w:rsid w:val="004C01F5"/>
    <w:rsid w:val="004C0629"/>
    <w:rsid w:val="004C0667"/>
    <w:rsid w:val="004C1CA1"/>
    <w:rsid w:val="004C2B25"/>
    <w:rsid w:val="004C3258"/>
    <w:rsid w:val="004C3498"/>
    <w:rsid w:val="004C359A"/>
    <w:rsid w:val="004C3747"/>
    <w:rsid w:val="004C3F24"/>
    <w:rsid w:val="004C470F"/>
    <w:rsid w:val="004C5241"/>
    <w:rsid w:val="004C6524"/>
    <w:rsid w:val="004C6A24"/>
    <w:rsid w:val="004C6AA5"/>
    <w:rsid w:val="004D009C"/>
    <w:rsid w:val="004D02C2"/>
    <w:rsid w:val="004D09D2"/>
    <w:rsid w:val="004D0C97"/>
    <w:rsid w:val="004D0DA4"/>
    <w:rsid w:val="004D1B6E"/>
    <w:rsid w:val="004D2854"/>
    <w:rsid w:val="004D2904"/>
    <w:rsid w:val="004D392B"/>
    <w:rsid w:val="004D3CD5"/>
    <w:rsid w:val="004D4278"/>
    <w:rsid w:val="004D4732"/>
    <w:rsid w:val="004D47A8"/>
    <w:rsid w:val="004D66E3"/>
    <w:rsid w:val="004D6ECE"/>
    <w:rsid w:val="004D706F"/>
    <w:rsid w:val="004D73E2"/>
    <w:rsid w:val="004D79C7"/>
    <w:rsid w:val="004E06D7"/>
    <w:rsid w:val="004E0BA2"/>
    <w:rsid w:val="004E0BD8"/>
    <w:rsid w:val="004E1654"/>
    <w:rsid w:val="004E1E4D"/>
    <w:rsid w:val="004E1F50"/>
    <w:rsid w:val="004E207C"/>
    <w:rsid w:val="004E244E"/>
    <w:rsid w:val="004E24F3"/>
    <w:rsid w:val="004E2F59"/>
    <w:rsid w:val="004E33A5"/>
    <w:rsid w:val="004E34F8"/>
    <w:rsid w:val="004E3A44"/>
    <w:rsid w:val="004E4B7F"/>
    <w:rsid w:val="004E4DB0"/>
    <w:rsid w:val="004E563D"/>
    <w:rsid w:val="004E5750"/>
    <w:rsid w:val="004E5F5D"/>
    <w:rsid w:val="004E69CD"/>
    <w:rsid w:val="004E6E0D"/>
    <w:rsid w:val="004E71B8"/>
    <w:rsid w:val="004E7498"/>
    <w:rsid w:val="004E7F83"/>
    <w:rsid w:val="004F0149"/>
    <w:rsid w:val="004F0500"/>
    <w:rsid w:val="004F0821"/>
    <w:rsid w:val="004F0947"/>
    <w:rsid w:val="004F0E2B"/>
    <w:rsid w:val="004F1679"/>
    <w:rsid w:val="004F1AB7"/>
    <w:rsid w:val="004F1C33"/>
    <w:rsid w:val="004F1C59"/>
    <w:rsid w:val="004F3959"/>
    <w:rsid w:val="004F4131"/>
    <w:rsid w:val="004F41B1"/>
    <w:rsid w:val="004F4485"/>
    <w:rsid w:val="004F44CA"/>
    <w:rsid w:val="004F4A8B"/>
    <w:rsid w:val="004F4F58"/>
    <w:rsid w:val="004F5348"/>
    <w:rsid w:val="004F571C"/>
    <w:rsid w:val="004F592A"/>
    <w:rsid w:val="004F5F04"/>
    <w:rsid w:val="004F6869"/>
    <w:rsid w:val="004F6964"/>
    <w:rsid w:val="004F7AFE"/>
    <w:rsid w:val="004F7C1B"/>
    <w:rsid w:val="004F7E07"/>
    <w:rsid w:val="0050017B"/>
    <w:rsid w:val="0050045E"/>
    <w:rsid w:val="005009EF"/>
    <w:rsid w:val="00500E35"/>
    <w:rsid w:val="00501070"/>
    <w:rsid w:val="00501322"/>
    <w:rsid w:val="0050136A"/>
    <w:rsid w:val="00501595"/>
    <w:rsid w:val="005020BF"/>
    <w:rsid w:val="00502BCB"/>
    <w:rsid w:val="00502C77"/>
    <w:rsid w:val="00502D91"/>
    <w:rsid w:val="00502EF4"/>
    <w:rsid w:val="00502F2B"/>
    <w:rsid w:val="00503803"/>
    <w:rsid w:val="005042E6"/>
    <w:rsid w:val="00504524"/>
    <w:rsid w:val="005049DE"/>
    <w:rsid w:val="005052AD"/>
    <w:rsid w:val="00505675"/>
    <w:rsid w:val="00505846"/>
    <w:rsid w:val="00506085"/>
    <w:rsid w:val="005062E9"/>
    <w:rsid w:val="005067B1"/>
    <w:rsid w:val="005069AD"/>
    <w:rsid w:val="00507922"/>
    <w:rsid w:val="00507A07"/>
    <w:rsid w:val="00507BF3"/>
    <w:rsid w:val="00507E5C"/>
    <w:rsid w:val="005105A9"/>
    <w:rsid w:val="005105B9"/>
    <w:rsid w:val="00510897"/>
    <w:rsid w:val="00510AB6"/>
    <w:rsid w:val="005110C6"/>
    <w:rsid w:val="0051127D"/>
    <w:rsid w:val="0051129E"/>
    <w:rsid w:val="005112CC"/>
    <w:rsid w:val="005112E7"/>
    <w:rsid w:val="00513008"/>
    <w:rsid w:val="00513667"/>
    <w:rsid w:val="00513BCB"/>
    <w:rsid w:val="00513D68"/>
    <w:rsid w:val="00513E14"/>
    <w:rsid w:val="00514993"/>
    <w:rsid w:val="0051525F"/>
    <w:rsid w:val="00515363"/>
    <w:rsid w:val="00515DD6"/>
    <w:rsid w:val="00516104"/>
    <w:rsid w:val="0051675C"/>
    <w:rsid w:val="00516812"/>
    <w:rsid w:val="00516F7F"/>
    <w:rsid w:val="005177A2"/>
    <w:rsid w:val="00517B56"/>
    <w:rsid w:val="00517C47"/>
    <w:rsid w:val="00520224"/>
    <w:rsid w:val="00521784"/>
    <w:rsid w:val="00521828"/>
    <w:rsid w:val="005218C1"/>
    <w:rsid w:val="00521A4A"/>
    <w:rsid w:val="0052232B"/>
    <w:rsid w:val="00522602"/>
    <w:rsid w:val="005232FB"/>
    <w:rsid w:val="00523E00"/>
    <w:rsid w:val="005245E1"/>
    <w:rsid w:val="00524732"/>
    <w:rsid w:val="00524E12"/>
    <w:rsid w:val="00525327"/>
    <w:rsid w:val="00525B88"/>
    <w:rsid w:val="00525C08"/>
    <w:rsid w:val="00526AAA"/>
    <w:rsid w:val="00526AE5"/>
    <w:rsid w:val="00526D47"/>
    <w:rsid w:val="0052764E"/>
    <w:rsid w:val="005277F5"/>
    <w:rsid w:val="00527B9A"/>
    <w:rsid w:val="00527F78"/>
    <w:rsid w:val="00527FC1"/>
    <w:rsid w:val="0053055D"/>
    <w:rsid w:val="00531431"/>
    <w:rsid w:val="00531478"/>
    <w:rsid w:val="00531DBE"/>
    <w:rsid w:val="00532290"/>
    <w:rsid w:val="005328CE"/>
    <w:rsid w:val="00532962"/>
    <w:rsid w:val="00532C69"/>
    <w:rsid w:val="00532F5F"/>
    <w:rsid w:val="00533146"/>
    <w:rsid w:val="0053315C"/>
    <w:rsid w:val="005332B4"/>
    <w:rsid w:val="00533AA5"/>
    <w:rsid w:val="0053486D"/>
    <w:rsid w:val="005349F2"/>
    <w:rsid w:val="00535097"/>
    <w:rsid w:val="00535A8A"/>
    <w:rsid w:val="00535C52"/>
    <w:rsid w:val="00535F55"/>
    <w:rsid w:val="00535F57"/>
    <w:rsid w:val="00536025"/>
    <w:rsid w:val="005362CC"/>
    <w:rsid w:val="0053632B"/>
    <w:rsid w:val="005364B0"/>
    <w:rsid w:val="0053658A"/>
    <w:rsid w:val="00536D36"/>
    <w:rsid w:val="00537774"/>
    <w:rsid w:val="00537E77"/>
    <w:rsid w:val="005402CB"/>
    <w:rsid w:val="00540700"/>
    <w:rsid w:val="0054103A"/>
    <w:rsid w:val="00541044"/>
    <w:rsid w:val="00542B80"/>
    <w:rsid w:val="00543001"/>
    <w:rsid w:val="00543BB2"/>
    <w:rsid w:val="00543C15"/>
    <w:rsid w:val="00544272"/>
    <w:rsid w:val="00544359"/>
    <w:rsid w:val="005443F6"/>
    <w:rsid w:val="00544562"/>
    <w:rsid w:val="00544ACC"/>
    <w:rsid w:val="00544D91"/>
    <w:rsid w:val="00544E68"/>
    <w:rsid w:val="005452AE"/>
    <w:rsid w:val="005456B0"/>
    <w:rsid w:val="00545C39"/>
    <w:rsid w:val="00545DBE"/>
    <w:rsid w:val="00547610"/>
    <w:rsid w:val="005478BD"/>
    <w:rsid w:val="005478C9"/>
    <w:rsid w:val="00550429"/>
    <w:rsid w:val="005506D2"/>
    <w:rsid w:val="005508C4"/>
    <w:rsid w:val="00551980"/>
    <w:rsid w:val="00551B40"/>
    <w:rsid w:val="005521A5"/>
    <w:rsid w:val="00552275"/>
    <w:rsid w:val="005527BC"/>
    <w:rsid w:val="0055287B"/>
    <w:rsid w:val="00552F36"/>
    <w:rsid w:val="00553659"/>
    <w:rsid w:val="00553D6D"/>
    <w:rsid w:val="00554686"/>
    <w:rsid w:val="005552B9"/>
    <w:rsid w:val="005554D4"/>
    <w:rsid w:val="005556C4"/>
    <w:rsid w:val="00555B9A"/>
    <w:rsid w:val="005560A6"/>
    <w:rsid w:val="00556D5A"/>
    <w:rsid w:val="00556DFB"/>
    <w:rsid w:val="00560467"/>
    <w:rsid w:val="005605B7"/>
    <w:rsid w:val="00560D79"/>
    <w:rsid w:val="0056167C"/>
    <w:rsid w:val="00561D9B"/>
    <w:rsid w:val="00562178"/>
    <w:rsid w:val="00562728"/>
    <w:rsid w:val="005627D5"/>
    <w:rsid w:val="00562C8C"/>
    <w:rsid w:val="00562DFE"/>
    <w:rsid w:val="005632EE"/>
    <w:rsid w:val="00563A86"/>
    <w:rsid w:val="005651F1"/>
    <w:rsid w:val="005652A5"/>
    <w:rsid w:val="0056551E"/>
    <w:rsid w:val="005655B7"/>
    <w:rsid w:val="00565697"/>
    <w:rsid w:val="00565730"/>
    <w:rsid w:val="00565F72"/>
    <w:rsid w:val="00566192"/>
    <w:rsid w:val="005668AB"/>
    <w:rsid w:val="00566BAF"/>
    <w:rsid w:val="00567310"/>
    <w:rsid w:val="005676DF"/>
    <w:rsid w:val="00567B63"/>
    <w:rsid w:val="00567F5E"/>
    <w:rsid w:val="005700A9"/>
    <w:rsid w:val="00570B22"/>
    <w:rsid w:val="00570DE6"/>
    <w:rsid w:val="005718F2"/>
    <w:rsid w:val="00571E17"/>
    <w:rsid w:val="0057204A"/>
    <w:rsid w:val="00573010"/>
    <w:rsid w:val="00573197"/>
    <w:rsid w:val="005733A5"/>
    <w:rsid w:val="005737DA"/>
    <w:rsid w:val="005738C7"/>
    <w:rsid w:val="00574047"/>
    <w:rsid w:val="00574DFF"/>
    <w:rsid w:val="00575771"/>
    <w:rsid w:val="0057627C"/>
    <w:rsid w:val="005762A9"/>
    <w:rsid w:val="00577975"/>
    <w:rsid w:val="005779B6"/>
    <w:rsid w:val="00577ED6"/>
    <w:rsid w:val="005803AA"/>
    <w:rsid w:val="0058060B"/>
    <w:rsid w:val="00580DCB"/>
    <w:rsid w:val="005811A6"/>
    <w:rsid w:val="00581568"/>
    <w:rsid w:val="00581575"/>
    <w:rsid w:val="00581722"/>
    <w:rsid w:val="00581724"/>
    <w:rsid w:val="00582069"/>
    <w:rsid w:val="005824B3"/>
    <w:rsid w:val="00582A96"/>
    <w:rsid w:val="00582C74"/>
    <w:rsid w:val="005837C5"/>
    <w:rsid w:val="005838DC"/>
    <w:rsid w:val="0058391F"/>
    <w:rsid w:val="00584026"/>
    <w:rsid w:val="005841A5"/>
    <w:rsid w:val="00584600"/>
    <w:rsid w:val="00584AA6"/>
    <w:rsid w:val="00584EB0"/>
    <w:rsid w:val="00585399"/>
    <w:rsid w:val="0058587E"/>
    <w:rsid w:val="00587528"/>
    <w:rsid w:val="00587A02"/>
    <w:rsid w:val="00587B45"/>
    <w:rsid w:val="00587C65"/>
    <w:rsid w:val="00591A74"/>
    <w:rsid w:val="00591B53"/>
    <w:rsid w:val="005922E9"/>
    <w:rsid w:val="00592A8F"/>
    <w:rsid w:val="00592B9C"/>
    <w:rsid w:val="00592F7D"/>
    <w:rsid w:val="00593428"/>
    <w:rsid w:val="005934F8"/>
    <w:rsid w:val="00593670"/>
    <w:rsid w:val="005938B8"/>
    <w:rsid w:val="0059587C"/>
    <w:rsid w:val="005958C3"/>
    <w:rsid w:val="00595C71"/>
    <w:rsid w:val="0059623A"/>
    <w:rsid w:val="00596900"/>
    <w:rsid w:val="00597074"/>
    <w:rsid w:val="005972DD"/>
    <w:rsid w:val="00597454"/>
    <w:rsid w:val="005A008D"/>
    <w:rsid w:val="005A0780"/>
    <w:rsid w:val="005A11C1"/>
    <w:rsid w:val="005A207E"/>
    <w:rsid w:val="005A28C6"/>
    <w:rsid w:val="005A2C42"/>
    <w:rsid w:val="005A3102"/>
    <w:rsid w:val="005A393C"/>
    <w:rsid w:val="005A3AA7"/>
    <w:rsid w:val="005A3F5A"/>
    <w:rsid w:val="005A413A"/>
    <w:rsid w:val="005A41E0"/>
    <w:rsid w:val="005A470B"/>
    <w:rsid w:val="005A575F"/>
    <w:rsid w:val="005A5C09"/>
    <w:rsid w:val="005A6403"/>
    <w:rsid w:val="005A690B"/>
    <w:rsid w:val="005A6B73"/>
    <w:rsid w:val="005A6E8D"/>
    <w:rsid w:val="005A6F80"/>
    <w:rsid w:val="005A7096"/>
    <w:rsid w:val="005A7455"/>
    <w:rsid w:val="005A7E17"/>
    <w:rsid w:val="005B0BEE"/>
    <w:rsid w:val="005B0E6F"/>
    <w:rsid w:val="005B0ECF"/>
    <w:rsid w:val="005B0F98"/>
    <w:rsid w:val="005B128F"/>
    <w:rsid w:val="005B1B18"/>
    <w:rsid w:val="005B1B65"/>
    <w:rsid w:val="005B218F"/>
    <w:rsid w:val="005B2BFB"/>
    <w:rsid w:val="005B303A"/>
    <w:rsid w:val="005B320F"/>
    <w:rsid w:val="005B3951"/>
    <w:rsid w:val="005B3A6B"/>
    <w:rsid w:val="005B3B53"/>
    <w:rsid w:val="005B3BF4"/>
    <w:rsid w:val="005B3C1B"/>
    <w:rsid w:val="005B4506"/>
    <w:rsid w:val="005B471D"/>
    <w:rsid w:val="005B4AFD"/>
    <w:rsid w:val="005B4E13"/>
    <w:rsid w:val="005B5442"/>
    <w:rsid w:val="005B581A"/>
    <w:rsid w:val="005B5B8E"/>
    <w:rsid w:val="005B608C"/>
    <w:rsid w:val="005B74E7"/>
    <w:rsid w:val="005B76E1"/>
    <w:rsid w:val="005B7ADA"/>
    <w:rsid w:val="005B7E9B"/>
    <w:rsid w:val="005B7EA7"/>
    <w:rsid w:val="005C0796"/>
    <w:rsid w:val="005C0AC2"/>
    <w:rsid w:val="005C0AEA"/>
    <w:rsid w:val="005C0EBD"/>
    <w:rsid w:val="005C0EF3"/>
    <w:rsid w:val="005C13A5"/>
    <w:rsid w:val="005C1A2E"/>
    <w:rsid w:val="005C1B1F"/>
    <w:rsid w:val="005C1FAC"/>
    <w:rsid w:val="005C22E9"/>
    <w:rsid w:val="005C22EC"/>
    <w:rsid w:val="005C2466"/>
    <w:rsid w:val="005C248F"/>
    <w:rsid w:val="005C2791"/>
    <w:rsid w:val="005C332A"/>
    <w:rsid w:val="005C3515"/>
    <w:rsid w:val="005C3B9E"/>
    <w:rsid w:val="005C40C3"/>
    <w:rsid w:val="005C4161"/>
    <w:rsid w:val="005C4892"/>
    <w:rsid w:val="005C4925"/>
    <w:rsid w:val="005C5657"/>
    <w:rsid w:val="005C56EA"/>
    <w:rsid w:val="005C5F0C"/>
    <w:rsid w:val="005C6705"/>
    <w:rsid w:val="005C7063"/>
    <w:rsid w:val="005C72B5"/>
    <w:rsid w:val="005C7551"/>
    <w:rsid w:val="005C7709"/>
    <w:rsid w:val="005C773A"/>
    <w:rsid w:val="005C79E2"/>
    <w:rsid w:val="005C7BE7"/>
    <w:rsid w:val="005D0434"/>
    <w:rsid w:val="005D0894"/>
    <w:rsid w:val="005D0D92"/>
    <w:rsid w:val="005D132E"/>
    <w:rsid w:val="005D13FA"/>
    <w:rsid w:val="005D1B27"/>
    <w:rsid w:val="005D1C55"/>
    <w:rsid w:val="005D1DCA"/>
    <w:rsid w:val="005D25EB"/>
    <w:rsid w:val="005D2845"/>
    <w:rsid w:val="005D2BE2"/>
    <w:rsid w:val="005D2CB0"/>
    <w:rsid w:val="005D325F"/>
    <w:rsid w:val="005D46F7"/>
    <w:rsid w:val="005D4BCC"/>
    <w:rsid w:val="005D4DA8"/>
    <w:rsid w:val="005D53FD"/>
    <w:rsid w:val="005D5463"/>
    <w:rsid w:val="005D706B"/>
    <w:rsid w:val="005D72B4"/>
    <w:rsid w:val="005D74DE"/>
    <w:rsid w:val="005D7AC8"/>
    <w:rsid w:val="005E023F"/>
    <w:rsid w:val="005E02B8"/>
    <w:rsid w:val="005E02C2"/>
    <w:rsid w:val="005E0312"/>
    <w:rsid w:val="005E045A"/>
    <w:rsid w:val="005E05D6"/>
    <w:rsid w:val="005E070C"/>
    <w:rsid w:val="005E0CB5"/>
    <w:rsid w:val="005E16DE"/>
    <w:rsid w:val="005E1F15"/>
    <w:rsid w:val="005E2182"/>
    <w:rsid w:val="005E274B"/>
    <w:rsid w:val="005E3041"/>
    <w:rsid w:val="005E31A7"/>
    <w:rsid w:val="005E4033"/>
    <w:rsid w:val="005E40E0"/>
    <w:rsid w:val="005E4299"/>
    <w:rsid w:val="005E4420"/>
    <w:rsid w:val="005E459B"/>
    <w:rsid w:val="005E4CD5"/>
    <w:rsid w:val="005E5002"/>
    <w:rsid w:val="005E53E0"/>
    <w:rsid w:val="005E5865"/>
    <w:rsid w:val="005E58D7"/>
    <w:rsid w:val="005E60D1"/>
    <w:rsid w:val="005E60E1"/>
    <w:rsid w:val="005E688C"/>
    <w:rsid w:val="005E6E87"/>
    <w:rsid w:val="005E70D5"/>
    <w:rsid w:val="005E777D"/>
    <w:rsid w:val="005E7BA6"/>
    <w:rsid w:val="005F0077"/>
    <w:rsid w:val="005F03B9"/>
    <w:rsid w:val="005F064E"/>
    <w:rsid w:val="005F0A2C"/>
    <w:rsid w:val="005F0AA5"/>
    <w:rsid w:val="005F18E3"/>
    <w:rsid w:val="005F1B39"/>
    <w:rsid w:val="005F1C32"/>
    <w:rsid w:val="005F230D"/>
    <w:rsid w:val="005F3759"/>
    <w:rsid w:val="005F3A93"/>
    <w:rsid w:val="005F3EBD"/>
    <w:rsid w:val="005F3EF0"/>
    <w:rsid w:val="005F41C3"/>
    <w:rsid w:val="005F47D0"/>
    <w:rsid w:val="005F4846"/>
    <w:rsid w:val="005F487E"/>
    <w:rsid w:val="005F4F64"/>
    <w:rsid w:val="005F5545"/>
    <w:rsid w:val="005F5651"/>
    <w:rsid w:val="005F5EDC"/>
    <w:rsid w:val="005F64C0"/>
    <w:rsid w:val="005F66C6"/>
    <w:rsid w:val="005F7081"/>
    <w:rsid w:val="005F7868"/>
    <w:rsid w:val="005F7A82"/>
    <w:rsid w:val="005F7E07"/>
    <w:rsid w:val="00600141"/>
    <w:rsid w:val="00600406"/>
    <w:rsid w:val="006009A6"/>
    <w:rsid w:val="006022FE"/>
    <w:rsid w:val="00602A9B"/>
    <w:rsid w:val="006035B3"/>
    <w:rsid w:val="00603DB2"/>
    <w:rsid w:val="006040D9"/>
    <w:rsid w:val="0060542F"/>
    <w:rsid w:val="00606355"/>
    <w:rsid w:val="00606438"/>
    <w:rsid w:val="00606A0C"/>
    <w:rsid w:val="00606D5A"/>
    <w:rsid w:val="00606E5E"/>
    <w:rsid w:val="00607B30"/>
    <w:rsid w:val="00607D1A"/>
    <w:rsid w:val="00610B54"/>
    <w:rsid w:val="00611302"/>
    <w:rsid w:val="006116D9"/>
    <w:rsid w:val="0061258E"/>
    <w:rsid w:val="00612B4F"/>
    <w:rsid w:val="00612B96"/>
    <w:rsid w:val="00612EAC"/>
    <w:rsid w:val="00613410"/>
    <w:rsid w:val="0061392B"/>
    <w:rsid w:val="00614F04"/>
    <w:rsid w:val="00614F43"/>
    <w:rsid w:val="00615431"/>
    <w:rsid w:val="006156BD"/>
    <w:rsid w:val="00615E65"/>
    <w:rsid w:val="00616C7E"/>
    <w:rsid w:val="00616D45"/>
    <w:rsid w:val="00617384"/>
    <w:rsid w:val="00617B8E"/>
    <w:rsid w:val="00617E60"/>
    <w:rsid w:val="00620552"/>
    <w:rsid w:val="0062090B"/>
    <w:rsid w:val="006209A4"/>
    <w:rsid w:val="00620FC4"/>
    <w:rsid w:val="0062142D"/>
    <w:rsid w:val="006223AE"/>
    <w:rsid w:val="0062312D"/>
    <w:rsid w:val="00623378"/>
    <w:rsid w:val="00623735"/>
    <w:rsid w:val="00623C4D"/>
    <w:rsid w:val="006241A1"/>
    <w:rsid w:val="0062477B"/>
    <w:rsid w:val="00624952"/>
    <w:rsid w:val="00624F01"/>
    <w:rsid w:val="006253A0"/>
    <w:rsid w:val="0062550B"/>
    <w:rsid w:val="006257F0"/>
    <w:rsid w:val="00625B25"/>
    <w:rsid w:val="00626099"/>
    <w:rsid w:val="00626390"/>
    <w:rsid w:val="0062657E"/>
    <w:rsid w:val="00626774"/>
    <w:rsid w:val="00626B1E"/>
    <w:rsid w:val="00627E35"/>
    <w:rsid w:val="006301C2"/>
    <w:rsid w:val="00630958"/>
    <w:rsid w:val="00630BF9"/>
    <w:rsid w:val="00630DCD"/>
    <w:rsid w:val="006321C6"/>
    <w:rsid w:val="006323BE"/>
    <w:rsid w:val="00632886"/>
    <w:rsid w:val="00633333"/>
    <w:rsid w:val="006336A9"/>
    <w:rsid w:val="0063376E"/>
    <w:rsid w:val="00633B84"/>
    <w:rsid w:val="00633C79"/>
    <w:rsid w:val="00633EF3"/>
    <w:rsid w:val="0063477E"/>
    <w:rsid w:val="00634B49"/>
    <w:rsid w:val="00634FB6"/>
    <w:rsid w:val="00635146"/>
    <w:rsid w:val="0063535B"/>
    <w:rsid w:val="00635E71"/>
    <w:rsid w:val="00637995"/>
    <w:rsid w:val="00637E38"/>
    <w:rsid w:val="006416DC"/>
    <w:rsid w:val="006423B8"/>
    <w:rsid w:val="006423ED"/>
    <w:rsid w:val="00642865"/>
    <w:rsid w:val="00642D7A"/>
    <w:rsid w:val="00642DD2"/>
    <w:rsid w:val="006431CC"/>
    <w:rsid w:val="006432C5"/>
    <w:rsid w:val="00643672"/>
    <w:rsid w:val="006438A5"/>
    <w:rsid w:val="00643F27"/>
    <w:rsid w:val="0064409F"/>
    <w:rsid w:val="00644944"/>
    <w:rsid w:val="00644FF0"/>
    <w:rsid w:val="006459CA"/>
    <w:rsid w:val="006459F9"/>
    <w:rsid w:val="006460CD"/>
    <w:rsid w:val="006461CF"/>
    <w:rsid w:val="00646288"/>
    <w:rsid w:val="0064650F"/>
    <w:rsid w:val="00646FAD"/>
    <w:rsid w:val="00647BB6"/>
    <w:rsid w:val="00647C9E"/>
    <w:rsid w:val="00650396"/>
    <w:rsid w:val="00650A0D"/>
    <w:rsid w:val="0065188A"/>
    <w:rsid w:val="0065204A"/>
    <w:rsid w:val="00652546"/>
    <w:rsid w:val="00652980"/>
    <w:rsid w:val="00652BA9"/>
    <w:rsid w:val="00652BDA"/>
    <w:rsid w:val="00652D50"/>
    <w:rsid w:val="00652E8B"/>
    <w:rsid w:val="006535D9"/>
    <w:rsid w:val="00653DA3"/>
    <w:rsid w:val="00653EC9"/>
    <w:rsid w:val="006540BC"/>
    <w:rsid w:val="00654323"/>
    <w:rsid w:val="0065458D"/>
    <w:rsid w:val="00654788"/>
    <w:rsid w:val="00654A50"/>
    <w:rsid w:val="00655092"/>
    <w:rsid w:val="0065542B"/>
    <w:rsid w:val="0065567C"/>
    <w:rsid w:val="00655B5A"/>
    <w:rsid w:val="00656066"/>
    <w:rsid w:val="0065619D"/>
    <w:rsid w:val="00656265"/>
    <w:rsid w:val="00656C49"/>
    <w:rsid w:val="00656E5C"/>
    <w:rsid w:val="00657228"/>
    <w:rsid w:val="00657965"/>
    <w:rsid w:val="0066070C"/>
    <w:rsid w:val="006611DA"/>
    <w:rsid w:val="0066125F"/>
    <w:rsid w:val="006616C9"/>
    <w:rsid w:val="00661B4A"/>
    <w:rsid w:val="0066249C"/>
    <w:rsid w:val="0066266A"/>
    <w:rsid w:val="006631CF"/>
    <w:rsid w:val="0066321D"/>
    <w:rsid w:val="00663A53"/>
    <w:rsid w:val="00663BE1"/>
    <w:rsid w:val="0066414C"/>
    <w:rsid w:val="00664347"/>
    <w:rsid w:val="006653E7"/>
    <w:rsid w:val="006654A9"/>
    <w:rsid w:val="00665CA6"/>
    <w:rsid w:val="006668AE"/>
    <w:rsid w:val="00666ACA"/>
    <w:rsid w:val="00667A4D"/>
    <w:rsid w:val="00667BB9"/>
    <w:rsid w:val="00667CF0"/>
    <w:rsid w:val="00670E8A"/>
    <w:rsid w:val="00670F22"/>
    <w:rsid w:val="00671036"/>
    <w:rsid w:val="00671243"/>
    <w:rsid w:val="0067139F"/>
    <w:rsid w:val="006718AA"/>
    <w:rsid w:val="00671D40"/>
    <w:rsid w:val="00671DD2"/>
    <w:rsid w:val="0067206E"/>
    <w:rsid w:val="00672D7E"/>
    <w:rsid w:val="00673731"/>
    <w:rsid w:val="00673C5D"/>
    <w:rsid w:val="006743FF"/>
    <w:rsid w:val="00674C73"/>
    <w:rsid w:val="00674E05"/>
    <w:rsid w:val="00675C31"/>
    <w:rsid w:val="00675E2D"/>
    <w:rsid w:val="006765CE"/>
    <w:rsid w:val="00676F68"/>
    <w:rsid w:val="006778C9"/>
    <w:rsid w:val="00677B93"/>
    <w:rsid w:val="00680843"/>
    <w:rsid w:val="00680F0A"/>
    <w:rsid w:val="0068141C"/>
    <w:rsid w:val="0068154E"/>
    <w:rsid w:val="006820A0"/>
    <w:rsid w:val="0068343B"/>
    <w:rsid w:val="00683504"/>
    <w:rsid w:val="00683E11"/>
    <w:rsid w:val="006841BE"/>
    <w:rsid w:val="00684AFD"/>
    <w:rsid w:val="00684EF8"/>
    <w:rsid w:val="0068504B"/>
    <w:rsid w:val="00685539"/>
    <w:rsid w:val="006855E7"/>
    <w:rsid w:val="00686432"/>
    <w:rsid w:val="00686CDD"/>
    <w:rsid w:val="00686DCB"/>
    <w:rsid w:val="006875C9"/>
    <w:rsid w:val="00687C6C"/>
    <w:rsid w:val="00687DC3"/>
    <w:rsid w:val="0069007E"/>
    <w:rsid w:val="0069020B"/>
    <w:rsid w:val="0069024C"/>
    <w:rsid w:val="006902F8"/>
    <w:rsid w:val="00690BA4"/>
    <w:rsid w:val="00690FF1"/>
    <w:rsid w:val="00691B22"/>
    <w:rsid w:val="00691B32"/>
    <w:rsid w:val="006929A5"/>
    <w:rsid w:val="006929BE"/>
    <w:rsid w:val="00692D7D"/>
    <w:rsid w:val="00693AAB"/>
    <w:rsid w:val="00693BA6"/>
    <w:rsid w:val="00693BCF"/>
    <w:rsid w:val="0069421D"/>
    <w:rsid w:val="0069432F"/>
    <w:rsid w:val="006948CE"/>
    <w:rsid w:val="00694A8F"/>
    <w:rsid w:val="00695149"/>
    <w:rsid w:val="00695947"/>
    <w:rsid w:val="00695C20"/>
    <w:rsid w:val="00696243"/>
    <w:rsid w:val="006963AD"/>
    <w:rsid w:val="00696D92"/>
    <w:rsid w:val="00697042"/>
    <w:rsid w:val="0069735E"/>
    <w:rsid w:val="0069760E"/>
    <w:rsid w:val="00697700"/>
    <w:rsid w:val="006A01E6"/>
    <w:rsid w:val="006A03F6"/>
    <w:rsid w:val="006A04BC"/>
    <w:rsid w:val="006A0A52"/>
    <w:rsid w:val="006A0CFE"/>
    <w:rsid w:val="006A0EE4"/>
    <w:rsid w:val="006A1B40"/>
    <w:rsid w:val="006A23DC"/>
    <w:rsid w:val="006A244B"/>
    <w:rsid w:val="006A2981"/>
    <w:rsid w:val="006A330A"/>
    <w:rsid w:val="006A3866"/>
    <w:rsid w:val="006A3EAA"/>
    <w:rsid w:val="006A5D6F"/>
    <w:rsid w:val="006A5ECA"/>
    <w:rsid w:val="006A63DB"/>
    <w:rsid w:val="006A675F"/>
    <w:rsid w:val="006A690C"/>
    <w:rsid w:val="006A7D3E"/>
    <w:rsid w:val="006B1001"/>
    <w:rsid w:val="006B1197"/>
    <w:rsid w:val="006B1425"/>
    <w:rsid w:val="006B1814"/>
    <w:rsid w:val="006B1938"/>
    <w:rsid w:val="006B1BC6"/>
    <w:rsid w:val="006B2009"/>
    <w:rsid w:val="006B33A8"/>
    <w:rsid w:val="006B3561"/>
    <w:rsid w:val="006B3D99"/>
    <w:rsid w:val="006B4100"/>
    <w:rsid w:val="006B42DE"/>
    <w:rsid w:val="006B45C2"/>
    <w:rsid w:val="006B46D1"/>
    <w:rsid w:val="006B5614"/>
    <w:rsid w:val="006B6226"/>
    <w:rsid w:val="006B6255"/>
    <w:rsid w:val="006B63F1"/>
    <w:rsid w:val="006B66F1"/>
    <w:rsid w:val="006B6EBB"/>
    <w:rsid w:val="006B723C"/>
    <w:rsid w:val="006B77E9"/>
    <w:rsid w:val="006B79B2"/>
    <w:rsid w:val="006C033D"/>
    <w:rsid w:val="006C05E9"/>
    <w:rsid w:val="006C09AC"/>
    <w:rsid w:val="006C2471"/>
    <w:rsid w:val="006C270D"/>
    <w:rsid w:val="006C2A1D"/>
    <w:rsid w:val="006C2E02"/>
    <w:rsid w:val="006C364C"/>
    <w:rsid w:val="006C3836"/>
    <w:rsid w:val="006C3AAE"/>
    <w:rsid w:val="006C3C7B"/>
    <w:rsid w:val="006C4072"/>
    <w:rsid w:val="006C4087"/>
    <w:rsid w:val="006C578F"/>
    <w:rsid w:val="006C57DF"/>
    <w:rsid w:val="006C5D10"/>
    <w:rsid w:val="006C5D90"/>
    <w:rsid w:val="006C7207"/>
    <w:rsid w:val="006C7603"/>
    <w:rsid w:val="006C771C"/>
    <w:rsid w:val="006C77A8"/>
    <w:rsid w:val="006D01F1"/>
    <w:rsid w:val="006D056A"/>
    <w:rsid w:val="006D07A2"/>
    <w:rsid w:val="006D0A8D"/>
    <w:rsid w:val="006D132C"/>
    <w:rsid w:val="006D1860"/>
    <w:rsid w:val="006D231B"/>
    <w:rsid w:val="006D3030"/>
    <w:rsid w:val="006D343D"/>
    <w:rsid w:val="006D3AC4"/>
    <w:rsid w:val="006D4491"/>
    <w:rsid w:val="006D4A26"/>
    <w:rsid w:val="006D4D2A"/>
    <w:rsid w:val="006D524A"/>
    <w:rsid w:val="006D5B1A"/>
    <w:rsid w:val="006D5D62"/>
    <w:rsid w:val="006D5E3A"/>
    <w:rsid w:val="006D6B03"/>
    <w:rsid w:val="006D6E90"/>
    <w:rsid w:val="006D7311"/>
    <w:rsid w:val="006D76F5"/>
    <w:rsid w:val="006D7912"/>
    <w:rsid w:val="006D7F7B"/>
    <w:rsid w:val="006E0210"/>
    <w:rsid w:val="006E0258"/>
    <w:rsid w:val="006E0F8A"/>
    <w:rsid w:val="006E2F7A"/>
    <w:rsid w:val="006E4E3C"/>
    <w:rsid w:val="006E58BA"/>
    <w:rsid w:val="006E60D3"/>
    <w:rsid w:val="006E712B"/>
    <w:rsid w:val="006E74A9"/>
    <w:rsid w:val="006E74BA"/>
    <w:rsid w:val="006E77E7"/>
    <w:rsid w:val="006E7975"/>
    <w:rsid w:val="006F0159"/>
    <w:rsid w:val="006F023A"/>
    <w:rsid w:val="006F0E2F"/>
    <w:rsid w:val="006F1029"/>
    <w:rsid w:val="006F13A8"/>
    <w:rsid w:val="006F16E2"/>
    <w:rsid w:val="006F1A96"/>
    <w:rsid w:val="006F204C"/>
    <w:rsid w:val="006F2264"/>
    <w:rsid w:val="006F2526"/>
    <w:rsid w:val="006F2557"/>
    <w:rsid w:val="006F3005"/>
    <w:rsid w:val="006F303D"/>
    <w:rsid w:val="006F3556"/>
    <w:rsid w:val="006F3675"/>
    <w:rsid w:val="006F419C"/>
    <w:rsid w:val="006F5166"/>
    <w:rsid w:val="006F5CE6"/>
    <w:rsid w:val="006F6187"/>
    <w:rsid w:val="006F748E"/>
    <w:rsid w:val="006F7E3E"/>
    <w:rsid w:val="0070046A"/>
    <w:rsid w:val="00700918"/>
    <w:rsid w:val="007009F0"/>
    <w:rsid w:val="007009FE"/>
    <w:rsid w:val="00700A61"/>
    <w:rsid w:val="00700B11"/>
    <w:rsid w:val="00700D56"/>
    <w:rsid w:val="0070167F"/>
    <w:rsid w:val="00701940"/>
    <w:rsid w:val="00701CD3"/>
    <w:rsid w:val="00701D22"/>
    <w:rsid w:val="00701DF1"/>
    <w:rsid w:val="007025F9"/>
    <w:rsid w:val="007026A6"/>
    <w:rsid w:val="00702B97"/>
    <w:rsid w:val="00702E2F"/>
    <w:rsid w:val="00703312"/>
    <w:rsid w:val="00703CCC"/>
    <w:rsid w:val="0070462E"/>
    <w:rsid w:val="0070524A"/>
    <w:rsid w:val="00705409"/>
    <w:rsid w:val="00705A3E"/>
    <w:rsid w:val="007063E3"/>
    <w:rsid w:val="0070713B"/>
    <w:rsid w:val="00707817"/>
    <w:rsid w:val="00707A55"/>
    <w:rsid w:val="00707B58"/>
    <w:rsid w:val="00707BCF"/>
    <w:rsid w:val="00710DDB"/>
    <w:rsid w:val="007111D3"/>
    <w:rsid w:val="00711C09"/>
    <w:rsid w:val="0071290B"/>
    <w:rsid w:val="00713033"/>
    <w:rsid w:val="00713084"/>
    <w:rsid w:val="00713249"/>
    <w:rsid w:val="0071366B"/>
    <w:rsid w:val="0071376D"/>
    <w:rsid w:val="007139EF"/>
    <w:rsid w:val="0071474F"/>
    <w:rsid w:val="00714A7C"/>
    <w:rsid w:val="0071511D"/>
    <w:rsid w:val="00715534"/>
    <w:rsid w:val="00716751"/>
    <w:rsid w:val="00716B86"/>
    <w:rsid w:val="00717429"/>
    <w:rsid w:val="0071784A"/>
    <w:rsid w:val="00717AE2"/>
    <w:rsid w:val="0072005F"/>
    <w:rsid w:val="00720670"/>
    <w:rsid w:val="00720760"/>
    <w:rsid w:val="0072195E"/>
    <w:rsid w:val="00722171"/>
    <w:rsid w:val="007228CE"/>
    <w:rsid w:val="00723123"/>
    <w:rsid w:val="007247AA"/>
    <w:rsid w:val="00724FD0"/>
    <w:rsid w:val="0072512D"/>
    <w:rsid w:val="00725844"/>
    <w:rsid w:val="007258FA"/>
    <w:rsid w:val="00725BAB"/>
    <w:rsid w:val="00726336"/>
    <w:rsid w:val="00726AB5"/>
    <w:rsid w:val="00727658"/>
    <w:rsid w:val="00727826"/>
    <w:rsid w:val="00727837"/>
    <w:rsid w:val="007278EE"/>
    <w:rsid w:val="00727CC4"/>
    <w:rsid w:val="007306A0"/>
    <w:rsid w:val="00730930"/>
    <w:rsid w:val="00730A1B"/>
    <w:rsid w:val="007311E1"/>
    <w:rsid w:val="0073120D"/>
    <w:rsid w:val="00732760"/>
    <w:rsid w:val="00732784"/>
    <w:rsid w:val="00732F9B"/>
    <w:rsid w:val="007339B1"/>
    <w:rsid w:val="00734176"/>
    <w:rsid w:val="00734387"/>
    <w:rsid w:val="00734ABB"/>
    <w:rsid w:val="00734CBF"/>
    <w:rsid w:val="00734E8D"/>
    <w:rsid w:val="00735061"/>
    <w:rsid w:val="00735119"/>
    <w:rsid w:val="0073612A"/>
    <w:rsid w:val="00736273"/>
    <w:rsid w:val="00736287"/>
    <w:rsid w:val="00736591"/>
    <w:rsid w:val="0073724E"/>
    <w:rsid w:val="00737428"/>
    <w:rsid w:val="007402E0"/>
    <w:rsid w:val="007403B7"/>
    <w:rsid w:val="007415D1"/>
    <w:rsid w:val="007417AC"/>
    <w:rsid w:val="007424F0"/>
    <w:rsid w:val="00742863"/>
    <w:rsid w:val="0074292E"/>
    <w:rsid w:val="00742DB5"/>
    <w:rsid w:val="00742DEA"/>
    <w:rsid w:val="0074306C"/>
    <w:rsid w:val="007432B5"/>
    <w:rsid w:val="00743999"/>
    <w:rsid w:val="00743F26"/>
    <w:rsid w:val="0074473B"/>
    <w:rsid w:val="00744D40"/>
    <w:rsid w:val="00744EB2"/>
    <w:rsid w:val="00744F8D"/>
    <w:rsid w:val="00745A7C"/>
    <w:rsid w:val="00745C99"/>
    <w:rsid w:val="00745D54"/>
    <w:rsid w:val="00745E78"/>
    <w:rsid w:val="00745EE5"/>
    <w:rsid w:val="00745F46"/>
    <w:rsid w:val="00746024"/>
    <w:rsid w:val="00746314"/>
    <w:rsid w:val="00746479"/>
    <w:rsid w:val="007464A1"/>
    <w:rsid w:val="007466E6"/>
    <w:rsid w:val="00746D67"/>
    <w:rsid w:val="00747698"/>
    <w:rsid w:val="00747A13"/>
    <w:rsid w:val="00747CA9"/>
    <w:rsid w:val="00747EB9"/>
    <w:rsid w:val="00750DB4"/>
    <w:rsid w:val="00751157"/>
    <w:rsid w:val="007520A9"/>
    <w:rsid w:val="007523A7"/>
    <w:rsid w:val="007525B0"/>
    <w:rsid w:val="00752C67"/>
    <w:rsid w:val="00752D87"/>
    <w:rsid w:val="007530C7"/>
    <w:rsid w:val="007537B0"/>
    <w:rsid w:val="00754413"/>
    <w:rsid w:val="0075495C"/>
    <w:rsid w:val="00754B49"/>
    <w:rsid w:val="00754DBA"/>
    <w:rsid w:val="00754E3D"/>
    <w:rsid w:val="00754F80"/>
    <w:rsid w:val="007554A7"/>
    <w:rsid w:val="00755544"/>
    <w:rsid w:val="00755890"/>
    <w:rsid w:val="00755BC3"/>
    <w:rsid w:val="00755C47"/>
    <w:rsid w:val="00757DFD"/>
    <w:rsid w:val="00757E12"/>
    <w:rsid w:val="00760875"/>
    <w:rsid w:val="00760E9D"/>
    <w:rsid w:val="007610FB"/>
    <w:rsid w:val="0076134B"/>
    <w:rsid w:val="007619E7"/>
    <w:rsid w:val="00761BD0"/>
    <w:rsid w:val="007623B8"/>
    <w:rsid w:val="00762664"/>
    <w:rsid w:val="00762F40"/>
    <w:rsid w:val="007636F5"/>
    <w:rsid w:val="00763716"/>
    <w:rsid w:val="00764AAF"/>
    <w:rsid w:val="007653B4"/>
    <w:rsid w:val="00765488"/>
    <w:rsid w:val="007655EF"/>
    <w:rsid w:val="00765A3E"/>
    <w:rsid w:val="00765EC7"/>
    <w:rsid w:val="0076606D"/>
    <w:rsid w:val="00767682"/>
    <w:rsid w:val="00767D33"/>
    <w:rsid w:val="00771037"/>
    <w:rsid w:val="0077159F"/>
    <w:rsid w:val="00771BE2"/>
    <w:rsid w:val="00771C05"/>
    <w:rsid w:val="00773046"/>
    <w:rsid w:val="007730C3"/>
    <w:rsid w:val="00773419"/>
    <w:rsid w:val="00773569"/>
    <w:rsid w:val="007736A6"/>
    <w:rsid w:val="0077452E"/>
    <w:rsid w:val="00774B4C"/>
    <w:rsid w:val="0077580A"/>
    <w:rsid w:val="00775D10"/>
    <w:rsid w:val="00776360"/>
    <w:rsid w:val="0077686F"/>
    <w:rsid w:val="00776E34"/>
    <w:rsid w:val="007772D4"/>
    <w:rsid w:val="00777D13"/>
    <w:rsid w:val="00777D98"/>
    <w:rsid w:val="00780073"/>
    <w:rsid w:val="007807C2"/>
    <w:rsid w:val="00780A35"/>
    <w:rsid w:val="00780CAA"/>
    <w:rsid w:val="00780CD7"/>
    <w:rsid w:val="00780EB3"/>
    <w:rsid w:val="0078184C"/>
    <w:rsid w:val="00781B53"/>
    <w:rsid w:val="00781B82"/>
    <w:rsid w:val="00782B3B"/>
    <w:rsid w:val="00782C13"/>
    <w:rsid w:val="00783030"/>
    <w:rsid w:val="0078304E"/>
    <w:rsid w:val="0078354A"/>
    <w:rsid w:val="0078357D"/>
    <w:rsid w:val="007837E6"/>
    <w:rsid w:val="00783F2C"/>
    <w:rsid w:val="007840E6"/>
    <w:rsid w:val="00784CDB"/>
    <w:rsid w:val="00784DB5"/>
    <w:rsid w:val="00785286"/>
    <w:rsid w:val="0078580E"/>
    <w:rsid w:val="007865BE"/>
    <w:rsid w:val="007868F6"/>
    <w:rsid w:val="00787163"/>
    <w:rsid w:val="00787843"/>
    <w:rsid w:val="00787FA4"/>
    <w:rsid w:val="00790E0D"/>
    <w:rsid w:val="007912DE"/>
    <w:rsid w:val="00791709"/>
    <w:rsid w:val="00791B86"/>
    <w:rsid w:val="0079210A"/>
    <w:rsid w:val="00792151"/>
    <w:rsid w:val="0079289B"/>
    <w:rsid w:val="00792C2B"/>
    <w:rsid w:val="0079310E"/>
    <w:rsid w:val="00793CFD"/>
    <w:rsid w:val="00793DD8"/>
    <w:rsid w:val="007940BB"/>
    <w:rsid w:val="007943A1"/>
    <w:rsid w:val="00794C99"/>
    <w:rsid w:val="00795434"/>
    <w:rsid w:val="00796508"/>
    <w:rsid w:val="007967B1"/>
    <w:rsid w:val="007968CF"/>
    <w:rsid w:val="00796E9C"/>
    <w:rsid w:val="00797153"/>
    <w:rsid w:val="007A00BC"/>
    <w:rsid w:val="007A0AD1"/>
    <w:rsid w:val="007A12B5"/>
    <w:rsid w:val="007A147E"/>
    <w:rsid w:val="007A2D80"/>
    <w:rsid w:val="007A32FC"/>
    <w:rsid w:val="007A34E0"/>
    <w:rsid w:val="007A3E7E"/>
    <w:rsid w:val="007A3F65"/>
    <w:rsid w:val="007A411B"/>
    <w:rsid w:val="007A460F"/>
    <w:rsid w:val="007A4700"/>
    <w:rsid w:val="007A587E"/>
    <w:rsid w:val="007A5D54"/>
    <w:rsid w:val="007A5F63"/>
    <w:rsid w:val="007A6D56"/>
    <w:rsid w:val="007A76D8"/>
    <w:rsid w:val="007A77BA"/>
    <w:rsid w:val="007A7971"/>
    <w:rsid w:val="007A79C8"/>
    <w:rsid w:val="007B046E"/>
    <w:rsid w:val="007B0473"/>
    <w:rsid w:val="007B0C55"/>
    <w:rsid w:val="007B0EE4"/>
    <w:rsid w:val="007B1357"/>
    <w:rsid w:val="007B18B7"/>
    <w:rsid w:val="007B18E0"/>
    <w:rsid w:val="007B2686"/>
    <w:rsid w:val="007B27CB"/>
    <w:rsid w:val="007B2B35"/>
    <w:rsid w:val="007B2C53"/>
    <w:rsid w:val="007B37C5"/>
    <w:rsid w:val="007B3E76"/>
    <w:rsid w:val="007B4102"/>
    <w:rsid w:val="007B43F1"/>
    <w:rsid w:val="007B4E67"/>
    <w:rsid w:val="007B592F"/>
    <w:rsid w:val="007B59A1"/>
    <w:rsid w:val="007B5A1A"/>
    <w:rsid w:val="007B5C24"/>
    <w:rsid w:val="007B5DD1"/>
    <w:rsid w:val="007B601D"/>
    <w:rsid w:val="007B6376"/>
    <w:rsid w:val="007B63B0"/>
    <w:rsid w:val="007B6DB6"/>
    <w:rsid w:val="007B6EAD"/>
    <w:rsid w:val="007B7178"/>
    <w:rsid w:val="007B71C5"/>
    <w:rsid w:val="007B7385"/>
    <w:rsid w:val="007B7E20"/>
    <w:rsid w:val="007B7F52"/>
    <w:rsid w:val="007C0137"/>
    <w:rsid w:val="007C0F4A"/>
    <w:rsid w:val="007C1888"/>
    <w:rsid w:val="007C1C90"/>
    <w:rsid w:val="007C2938"/>
    <w:rsid w:val="007C2EEA"/>
    <w:rsid w:val="007C3384"/>
    <w:rsid w:val="007C34FF"/>
    <w:rsid w:val="007C35C4"/>
    <w:rsid w:val="007C3607"/>
    <w:rsid w:val="007C4721"/>
    <w:rsid w:val="007C4835"/>
    <w:rsid w:val="007C5741"/>
    <w:rsid w:val="007C628A"/>
    <w:rsid w:val="007C6851"/>
    <w:rsid w:val="007C7149"/>
    <w:rsid w:val="007C7969"/>
    <w:rsid w:val="007C7B2B"/>
    <w:rsid w:val="007D0506"/>
    <w:rsid w:val="007D0727"/>
    <w:rsid w:val="007D0F40"/>
    <w:rsid w:val="007D18B5"/>
    <w:rsid w:val="007D19BE"/>
    <w:rsid w:val="007D20A4"/>
    <w:rsid w:val="007D2AFD"/>
    <w:rsid w:val="007D2C62"/>
    <w:rsid w:val="007D2E6C"/>
    <w:rsid w:val="007D3982"/>
    <w:rsid w:val="007D3C7A"/>
    <w:rsid w:val="007D3E01"/>
    <w:rsid w:val="007D41D5"/>
    <w:rsid w:val="007D481C"/>
    <w:rsid w:val="007D50C2"/>
    <w:rsid w:val="007D6758"/>
    <w:rsid w:val="007D6C4C"/>
    <w:rsid w:val="007D6EA0"/>
    <w:rsid w:val="007D6F10"/>
    <w:rsid w:val="007D79D0"/>
    <w:rsid w:val="007D7B29"/>
    <w:rsid w:val="007E04A9"/>
    <w:rsid w:val="007E09A9"/>
    <w:rsid w:val="007E0B6F"/>
    <w:rsid w:val="007E21AB"/>
    <w:rsid w:val="007E2AF1"/>
    <w:rsid w:val="007E2EEC"/>
    <w:rsid w:val="007E36C1"/>
    <w:rsid w:val="007E39EB"/>
    <w:rsid w:val="007E3E3C"/>
    <w:rsid w:val="007E4714"/>
    <w:rsid w:val="007E4AB3"/>
    <w:rsid w:val="007E53DC"/>
    <w:rsid w:val="007E55EA"/>
    <w:rsid w:val="007E5CE6"/>
    <w:rsid w:val="007E684A"/>
    <w:rsid w:val="007E79C6"/>
    <w:rsid w:val="007E79F3"/>
    <w:rsid w:val="007F04B0"/>
    <w:rsid w:val="007F0547"/>
    <w:rsid w:val="007F081F"/>
    <w:rsid w:val="007F0F94"/>
    <w:rsid w:val="007F179A"/>
    <w:rsid w:val="007F28B8"/>
    <w:rsid w:val="007F367B"/>
    <w:rsid w:val="007F3C6F"/>
    <w:rsid w:val="007F3DC7"/>
    <w:rsid w:val="007F4264"/>
    <w:rsid w:val="007F4946"/>
    <w:rsid w:val="007F4ACC"/>
    <w:rsid w:val="007F4DAB"/>
    <w:rsid w:val="007F52E6"/>
    <w:rsid w:val="007F557C"/>
    <w:rsid w:val="007F5A82"/>
    <w:rsid w:val="007F643E"/>
    <w:rsid w:val="007F68F6"/>
    <w:rsid w:val="007F69EA"/>
    <w:rsid w:val="007F6F1E"/>
    <w:rsid w:val="007F7030"/>
    <w:rsid w:val="007F7185"/>
    <w:rsid w:val="007F7482"/>
    <w:rsid w:val="007F74B7"/>
    <w:rsid w:val="007F751B"/>
    <w:rsid w:val="007F777E"/>
    <w:rsid w:val="007F78C8"/>
    <w:rsid w:val="007F79B1"/>
    <w:rsid w:val="00800A12"/>
    <w:rsid w:val="00800CFE"/>
    <w:rsid w:val="008018A0"/>
    <w:rsid w:val="00801C1F"/>
    <w:rsid w:val="00801F61"/>
    <w:rsid w:val="008023E5"/>
    <w:rsid w:val="0080283E"/>
    <w:rsid w:val="00803747"/>
    <w:rsid w:val="00803E63"/>
    <w:rsid w:val="00803F42"/>
    <w:rsid w:val="008041C8"/>
    <w:rsid w:val="0080466F"/>
    <w:rsid w:val="0080520C"/>
    <w:rsid w:val="00805246"/>
    <w:rsid w:val="0080534C"/>
    <w:rsid w:val="00805626"/>
    <w:rsid w:val="00805B34"/>
    <w:rsid w:val="0080618E"/>
    <w:rsid w:val="0080688C"/>
    <w:rsid w:val="00810195"/>
    <w:rsid w:val="008103F7"/>
    <w:rsid w:val="00810A45"/>
    <w:rsid w:val="00810F75"/>
    <w:rsid w:val="008110D7"/>
    <w:rsid w:val="00811485"/>
    <w:rsid w:val="008115E2"/>
    <w:rsid w:val="008117B7"/>
    <w:rsid w:val="00811805"/>
    <w:rsid w:val="00811DFA"/>
    <w:rsid w:val="00812087"/>
    <w:rsid w:val="00812607"/>
    <w:rsid w:val="00812A36"/>
    <w:rsid w:val="008134A9"/>
    <w:rsid w:val="00813AEF"/>
    <w:rsid w:val="00814B9C"/>
    <w:rsid w:val="00814E31"/>
    <w:rsid w:val="00814FE4"/>
    <w:rsid w:val="008161F5"/>
    <w:rsid w:val="0081695F"/>
    <w:rsid w:val="00816E3B"/>
    <w:rsid w:val="008175A4"/>
    <w:rsid w:val="0081763D"/>
    <w:rsid w:val="008179F9"/>
    <w:rsid w:val="00817C73"/>
    <w:rsid w:val="00820673"/>
    <w:rsid w:val="00820793"/>
    <w:rsid w:val="00820938"/>
    <w:rsid w:val="00820A20"/>
    <w:rsid w:val="00820E4D"/>
    <w:rsid w:val="00821044"/>
    <w:rsid w:val="00821922"/>
    <w:rsid w:val="0082293D"/>
    <w:rsid w:val="0082301A"/>
    <w:rsid w:val="008231AA"/>
    <w:rsid w:val="0082403E"/>
    <w:rsid w:val="00824504"/>
    <w:rsid w:val="0082462B"/>
    <w:rsid w:val="008248C0"/>
    <w:rsid w:val="00824B1D"/>
    <w:rsid w:val="00824BBF"/>
    <w:rsid w:val="0082591E"/>
    <w:rsid w:val="00825D2B"/>
    <w:rsid w:val="00825F01"/>
    <w:rsid w:val="008260C1"/>
    <w:rsid w:val="008266BC"/>
    <w:rsid w:val="008267D0"/>
    <w:rsid w:val="008272A2"/>
    <w:rsid w:val="00827467"/>
    <w:rsid w:val="00827D03"/>
    <w:rsid w:val="00830064"/>
    <w:rsid w:val="00830222"/>
    <w:rsid w:val="008309B8"/>
    <w:rsid w:val="00830F7D"/>
    <w:rsid w:val="0083144E"/>
    <w:rsid w:val="008316A5"/>
    <w:rsid w:val="00832ED4"/>
    <w:rsid w:val="00833854"/>
    <w:rsid w:val="00833B2E"/>
    <w:rsid w:val="00833B5F"/>
    <w:rsid w:val="00833C08"/>
    <w:rsid w:val="008345E1"/>
    <w:rsid w:val="00835B96"/>
    <w:rsid w:val="008360BD"/>
    <w:rsid w:val="008366B8"/>
    <w:rsid w:val="00837A00"/>
    <w:rsid w:val="00837CDF"/>
    <w:rsid w:val="00837F4F"/>
    <w:rsid w:val="0084001A"/>
    <w:rsid w:val="008401C8"/>
    <w:rsid w:val="00840BBD"/>
    <w:rsid w:val="0084136A"/>
    <w:rsid w:val="00842465"/>
    <w:rsid w:val="00842840"/>
    <w:rsid w:val="00842DAE"/>
    <w:rsid w:val="008431EB"/>
    <w:rsid w:val="008432DE"/>
    <w:rsid w:val="00843317"/>
    <w:rsid w:val="00844938"/>
    <w:rsid w:val="00845EDC"/>
    <w:rsid w:val="008460A6"/>
    <w:rsid w:val="0084636C"/>
    <w:rsid w:val="00846455"/>
    <w:rsid w:val="0084669F"/>
    <w:rsid w:val="008466B5"/>
    <w:rsid w:val="0084677F"/>
    <w:rsid w:val="00847236"/>
    <w:rsid w:val="00847325"/>
    <w:rsid w:val="0084746C"/>
    <w:rsid w:val="00847564"/>
    <w:rsid w:val="00847F18"/>
    <w:rsid w:val="0085096C"/>
    <w:rsid w:val="00851597"/>
    <w:rsid w:val="00851B71"/>
    <w:rsid w:val="00851E69"/>
    <w:rsid w:val="00851F93"/>
    <w:rsid w:val="00852522"/>
    <w:rsid w:val="00852BC5"/>
    <w:rsid w:val="00852DF2"/>
    <w:rsid w:val="00852FA0"/>
    <w:rsid w:val="00853366"/>
    <w:rsid w:val="008543E7"/>
    <w:rsid w:val="00854893"/>
    <w:rsid w:val="00854CFF"/>
    <w:rsid w:val="00855B2C"/>
    <w:rsid w:val="008562F8"/>
    <w:rsid w:val="00856A9D"/>
    <w:rsid w:val="008602CC"/>
    <w:rsid w:val="00860A1E"/>
    <w:rsid w:val="00860CFC"/>
    <w:rsid w:val="00861608"/>
    <w:rsid w:val="00861867"/>
    <w:rsid w:val="008627D3"/>
    <w:rsid w:val="008632A5"/>
    <w:rsid w:val="0086368E"/>
    <w:rsid w:val="008645FC"/>
    <w:rsid w:val="00864F54"/>
    <w:rsid w:val="0086517C"/>
    <w:rsid w:val="00865E20"/>
    <w:rsid w:val="00865FD6"/>
    <w:rsid w:val="00866075"/>
    <w:rsid w:val="00866839"/>
    <w:rsid w:val="00866974"/>
    <w:rsid w:val="0086779A"/>
    <w:rsid w:val="008704A5"/>
    <w:rsid w:val="00870629"/>
    <w:rsid w:val="00870B62"/>
    <w:rsid w:val="00870E34"/>
    <w:rsid w:val="00871E5D"/>
    <w:rsid w:val="008724A1"/>
    <w:rsid w:val="00872D75"/>
    <w:rsid w:val="008746D2"/>
    <w:rsid w:val="00874FAA"/>
    <w:rsid w:val="00875352"/>
    <w:rsid w:val="00875355"/>
    <w:rsid w:val="00875B14"/>
    <w:rsid w:val="00876762"/>
    <w:rsid w:val="00876D91"/>
    <w:rsid w:val="00876F54"/>
    <w:rsid w:val="008772C9"/>
    <w:rsid w:val="008774B9"/>
    <w:rsid w:val="00877A43"/>
    <w:rsid w:val="00877F82"/>
    <w:rsid w:val="0088042F"/>
    <w:rsid w:val="00880A05"/>
    <w:rsid w:val="00880EDE"/>
    <w:rsid w:val="00881365"/>
    <w:rsid w:val="00881C0D"/>
    <w:rsid w:val="00881EAE"/>
    <w:rsid w:val="00881F41"/>
    <w:rsid w:val="0088275C"/>
    <w:rsid w:val="00882D8C"/>
    <w:rsid w:val="00882EB3"/>
    <w:rsid w:val="00883476"/>
    <w:rsid w:val="00884B86"/>
    <w:rsid w:val="008855CD"/>
    <w:rsid w:val="0088566A"/>
    <w:rsid w:val="00885C1F"/>
    <w:rsid w:val="00886154"/>
    <w:rsid w:val="008868CE"/>
    <w:rsid w:val="0088703B"/>
    <w:rsid w:val="0088722C"/>
    <w:rsid w:val="00887873"/>
    <w:rsid w:val="00890A28"/>
    <w:rsid w:val="00891AD4"/>
    <w:rsid w:val="00891D4D"/>
    <w:rsid w:val="00892F26"/>
    <w:rsid w:val="008930D7"/>
    <w:rsid w:val="00894571"/>
    <w:rsid w:val="00894CFC"/>
    <w:rsid w:val="00895C8C"/>
    <w:rsid w:val="00895FFA"/>
    <w:rsid w:val="0089623B"/>
    <w:rsid w:val="00896271"/>
    <w:rsid w:val="00896839"/>
    <w:rsid w:val="0089773F"/>
    <w:rsid w:val="0089775B"/>
    <w:rsid w:val="00897CBF"/>
    <w:rsid w:val="008A0335"/>
    <w:rsid w:val="008A0FF9"/>
    <w:rsid w:val="008A13C0"/>
    <w:rsid w:val="008A1C06"/>
    <w:rsid w:val="008A1C6D"/>
    <w:rsid w:val="008A1DEB"/>
    <w:rsid w:val="008A23A1"/>
    <w:rsid w:val="008A25E7"/>
    <w:rsid w:val="008A2D5C"/>
    <w:rsid w:val="008A2F83"/>
    <w:rsid w:val="008A3302"/>
    <w:rsid w:val="008A4CA2"/>
    <w:rsid w:val="008A4FF4"/>
    <w:rsid w:val="008A526C"/>
    <w:rsid w:val="008A532C"/>
    <w:rsid w:val="008A572C"/>
    <w:rsid w:val="008A5A9E"/>
    <w:rsid w:val="008A5AD2"/>
    <w:rsid w:val="008A5F3D"/>
    <w:rsid w:val="008A6181"/>
    <w:rsid w:val="008A6CF0"/>
    <w:rsid w:val="008A7B4E"/>
    <w:rsid w:val="008A7E16"/>
    <w:rsid w:val="008B0AD3"/>
    <w:rsid w:val="008B129B"/>
    <w:rsid w:val="008B13C1"/>
    <w:rsid w:val="008B1A68"/>
    <w:rsid w:val="008B22FE"/>
    <w:rsid w:val="008B246A"/>
    <w:rsid w:val="008B28D2"/>
    <w:rsid w:val="008B2A90"/>
    <w:rsid w:val="008B2CF0"/>
    <w:rsid w:val="008B3C86"/>
    <w:rsid w:val="008B3DDB"/>
    <w:rsid w:val="008B3FA4"/>
    <w:rsid w:val="008B43CD"/>
    <w:rsid w:val="008B4631"/>
    <w:rsid w:val="008B492C"/>
    <w:rsid w:val="008B50A0"/>
    <w:rsid w:val="008B5622"/>
    <w:rsid w:val="008B584C"/>
    <w:rsid w:val="008B5E35"/>
    <w:rsid w:val="008B607C"/>
    <w:rsid w:val="008B60A5"/>
    <w:rsid w:val="008B6248"/>
    <w:rsid w:val="008B6275"/>
    <w:rsid w:val="008B64E9"/>
    <w:rsid w:val="008B6A2A"/>
    <w:rsid w:val="008B72B5"/>
    <w:rsid w:val="008B73B6"/>
    <w:rsid w:val="008C02BA"/>
    <w:rsid w:val="008C03E1"/>
    <w:rsid w:val="008C0DB6"/>
    <w:rsid w:val="008C10AE"/>
    <w:rsid w:val="008C1A2A"/>
    <w:rsid w:val="008C1B4E"/>
    <w:rsid w:val="008C1F16"/>
    <w:rsid w:val="008C1FFC"/>
    <w:rsid w:val="008C2640"/>
    <w:rsid w:val="008C3335"/>
    <w:rsid w:val="008C393B"/>
    <w:rsid w:val="008C3C83"/>
    <w:rsid w:val="008C3E89"/>
    <w:rsid w:val="008C45E0"/>
    <w:rsid w:val="008C485F"/>
    <w:rsid w:val="008C4922"/>
    <w:rsid w:val="008C5779"/>
    <w:rsid w:val="008C6397"/>
    <w:rsid w:val="008C6864"/>
    <w:rsid w:val="008D0049"/>
    <w:rsid w:val="008D061D"/>
    <w:rsid w:val="008D0718"/>
    <w:rsid w:val="008D0753"/>
    <w:rsid w:val="008D0964"/>
    <w:rsid w:val="008D0A19"/>
    <w:rsid w:val="008D0CA9"/>
    <w:rsid w:val="008D171F"/>
    <w:rsid w:val="008D1A38"/>
    <w:rsid w:val="008D1D11"/>
    <w:rsid w:val="008D2267"/>
    <w:rsid w:val="008D2514"/>
    <w:rsid w:val="008D28D7"/>
    <w:rsid w:val="008D2936"/>
    <w:rsid w:val="008D2BC3"/>
    <w:rsid w:val="008D34C4"/>
    <w:rsid w:val="008D3B3B"/>
    <w:rsid w:val="008D3BDE"/>
    <w:rsid w:val="008D4EAB"/>
    <w:rsid w:val="008D5295"/>
    <w:rsid w:val="008D5EB8"/>
    <w:rsid w:val="008D63B0"/>
    <w:rsid w:val="008D64CB"/>
    <w:rsid w:val="008D75B6"/>
    <w:rsid w:val="008D78D9"/>
    <w:rsid w:val="008E04D0"/>
    <w:rsid w:val="008E15BF"/>
    <w:rsid w:val="008E1EC0"/>
    <w:rsid w:val="008E2695"/>
    <w:rsid w:val="008E3691"/>
    <w:rsid w:val="008E405C"/>
    <w:rsid w:val="008E4A22"/>
    <w:rsid w:val="008E52A2"/>
    <w:rsid w:val="008E59B0"/>
    <w:rsid w:val="008E5F6D"/>
    <w:rsid w:val="008E67E1"/>
    <w:rsid w:val="008E731F"/>
    <w:rsid w:val="008E7373"/>
    <w:rsid w:val="008E73B4"/>
    <w:rsid w:val="008E7525"/>
    <w:rsid w:val="008E7610"/>
    <w:rsid w:val="008E7A84"/>
    <w:rsid w:val="008F08AD"/>
    <w:rsid w:val="008F172E"/>
    <w:rsid w:val="008F1766"/>
    <w:rsid w:val="008F17DC"/>
    <w:rsid w:val="008F2190"/>
    <w:rsid w:val="008F22A9"/>
    <w:rsid w:val="008F22E8"/>
    <w:rsid w:val="008F2414"/>
    <w:rsid w:val="008F2D54"/>
    <w:rsid w:val="008F33AB"/>
    <w:rsid w:val="008F351B"/>
    <w:rsid w:val="008F3754"/>
    <w:rsid w:val="008F37AA"/>
    <w:rsid w:val="008F3B61"/>
    <w:rsid w:val="008F47C7"/>
    <w:rsid w:val="008F5626"/>
    <w:rsid w:val="008F5B20"/>
    <w:rsid w:val="008F5EEE"/>
    <w:rsid w:val="008F6BCC"/>
    <w:rsid w:val="008F739F"/>
    <w:rsid w:val="008F7421"/>
    <w:rsid w:val="008F7C82"/>
    <w:rsid w:val="00900390"/>
    <w:rsid w:val="009009A3"/>
    <w:rsid w:val="00900D7A"/>
    <w:rsid w:val="0090121F"/>
    <w:rsid w:val="00901A43"/>
    <w:rsid w:val="00901B41"/>
    <w:rsid w:val="00902BF9"/>
    <w:rsid w:val="00902C85"/>
    <w:rsid w:val="00902E80"/>
    <w:rsid w:val="00903013"/>
    <w:rsid w:val="0090311C"/>
    <w:rsid w:val="009031E0"/>
    <w:rsid w:val="0090325D"/>
    <w:rsid w:val="00903271"/>
    <w:rsid w:val="00903809"/>
    <w:rsid w:val="00903C75"/>
    <w:rsid w:val="00903E39"/>
    <w:rsid w:val="009046CA"/>
    <w:rsid w:val="009051D0"/>
    <w:rsid w:val="009062B1"/>
    <w:rsid w:val="00906AB4"/>
    <w:rsid w:val="00907CCE"/>
    <w:rsid w:val="00907F18"/>
    <w:rsid w:val="0091139B"/>
    <w:rsid w:val="00911EFC"/>
    <w:rsid w:val="009122BE"/>
    <w:rsid w:val="009130F6"/>
    <w:rsid w:val="0091385A"/>
    <w:rsid w:val="00913D0E"/>
    <w:rsid w:val="0091502F"/>
    <w:rsid w:val="0091517B"/>
    <w:rsid w:val="00915218"/>
    <w:rsid w:val="00916B6D"/>
    <w:rsid w:val="00916CFA"/>
    <w:rsid w:val="00917524"/>
    <w:rsid w:val="0091757B"/>
    <w:rsid w:val="009175A9"/>
    <w:rsid w:val="0091775D"/>
    <w:rsid w:val="00917A23"/>
    <w:rsid w:val="00920C14"/>
    <w:rsid w:val="00921EEA"/>
    <w:rsid w:val="009220DE"/>
    <w:rsid w:val="00922A1A"/>
    <w:rsid w:val="00922B44"/>
    <w:rsid w:val="00922D86"/>
    <w:rsid w:val="00922F34"/>
    <w:rsid w:val="00923206"/>
    <w:rsid w:val="00923D63"/>
    <w:rsid w:val="00924635"/>
    <w:rsid w:val="0092466F"/>
    <w:rsid w:val="00924847"/>
    <w:rsid w:val="0092496D"/>
    <w:rsid w:val="00924A5B"/>
    <w:rsid w:val="00924D71"/>
    <w:rsid w:val="00924EBC"/>
    <w:rsid w:val="00925088"/>
    <w:rsid w:val="00925584"/>
    <w:rsid w:val="00925767"/>
    <w:rsid w:val="00926EAE"/>
    <w:rsid w:val="00927D53"/>
    <w:rsid w:val="009300A7"/>
    <w:rsid w:val="00930FE5"/>
    <w:rsid w:val="0093118A"/>
    <w:rsid w:val="00931B23"/>
    <w:rsid w:val="00931D8F"/>
    <w:rsid w:val="00931FD7"/>
    <w:rsid w:val="00932819"/>
    <w:rsid w:val="00932DD1"/>
    <w:rsid w:val="00933052"/>
    <w:rsid w:val="009331D6"/>
    <w:rsid w:val="00933C96"/>
    <w:rsid w:val="00933D7D"/>
    <w:rsid w:val="009346C4"/>
    <w:rsid w:val="009346E0"/>
    <w:rsid w:val="00935726"/>
    <w:rsid w:val="009361CA"/>
    <w:rsid w:val="0093704E"/>
    <w:rsid w:val="00937355"/>
    <w:rsid w:val="009373F5"/>
    <w:rsid w:val="0093746D"/>
    <w:rsid w:val="009376EE"/>
    <w:rsid w:val="009379F5"/>
    <w:rsid w:val="00937D1D"/>
    <w:rsid w:val="009403B5"/>
    <w:rsid w:val="009403F0"/>
    <w:rsid w:val="00940740"/>
    <w:rsid w:val="009407B0"/>
    <w:rsid w:val="009408A9"/>
    <w:rsid w:val="00940AD9"/>
    <w:rsid w:val="00940CD2"/>
    <w:rsid w:val="00940E41"/>
    <w:rsid w:val="00940EE2"/>
    <w:rsid w:val="0094131D"/>
    <w:rsid w:val="00941430"/>
    <w:rsid w:val="0094155E"/>
    <w:rsid w:val="00941784"/>
    <w:rsid w:val="00941A5D"/>
    <w:rsid w:val="00941BCE"/>
    <w:rsid w:val="0094219B"/>
    <w:rsid w:val="00942C96"/>
    <w:rsid w:val="00942F87"/>
    <w:rsid w:val="00943287"/>
    <w:rsid w:val="00944072"/>
    <w:rsid w:val="009445E7"/>
    <w:rsid w:val="009445FA"/>
    <w:rsid w:val="00945B1A"/>
    <w:rsid w:val="00945F92"/>
    <w:rsid w:val="009460C3"/>
    <w:rsid w:val="009469B0"/>
    <w:rsid w:val="009469C7"/>
    <w:rsid w:val="00946C43"/>
    <w:rsid w:val="0094708C"/>
    <w:rsid w:val="00947EDD"/>
    <w:rsid w:val="009501D5"/>
    <w:rsid w:val="00950309"/>
    <w:rsid w:val="00950F26"/>
    <w:rsid w:val="00951A0B"/>
    <w:rsid w:val="00951C72"/>
    <w:rsid w:val="00951CA3"/>
    <w:rsid w:val="00952600"/>
    <w:rsid w:val="00952B64"/>
    <w:rsid w:val="00952E23"/>
    <w:rsid w:val="009532F3"/>
    <w:rsid w:val="00954E33"/>
    <w:rsid w:val="00954FD0"/>
    <w:rsid w:val="00955043"/>
    <w:rsid w:val="00955887"/>
    <w:rsid w:val="00955904"/>
    <w:rsid w:val="00955BEF"/>
    <w:rsid w:val="009566C1"/>
    <w:rsid w:val="0095701C"/>
    <w:rsid w:val="0095727A"/>
    <w:rsid w:val="0095769B"/>
    <w:rsid w:val="009603E8"/>
    <w:rsid w:val="009607F0"/>
    <w:rsid w:val="00960A5C"/>
    <w:rsid w:val="009616BE"/>
    <w:rsid w:val="00961FCC"/>
    <w:rsid w:val="00962CA6"/>
    <w:rsid w:val="00962E38"/>
    <w:rsid w:val="00962F6B"/>
    <w:rsid w:val="0096311E"/>
    <w:rsid w:val="00963E0F"/>
    <w:rsid w:val="00963E1D"/>
    <w:rsid w:val="00964A27"/>
    <w:rsid w:val="00965895"/>
    <w:rsid w:val="00965A34"/>
    <w:rsid w:val="00966EC0"/>
    <w:rsid w:val="00967564"/>
    <w:rsid w:val="009678A0"/>
    <w:rsid w:val="009717DA"/>
    <w:rsid w:val="0097241F"/>
    <w:rsid w:val="009726F4"/>
    <w:rsid w:val="00972900"/>
    <w:rsid w:val="00972D47"/>
    <w:rsid w:val="009730B1"/>
    <w:rsid w:val="009730DE"/>
    <w:rsid w:val="009734C0"/>
    <w:rsid w:val="009735D4"/>
    <w:rsid w:val="009736C4"/>
    <w:rsid w:val="00973A6A"/>
    <w:rsid w:val="009746B1"/>
    <w:rsid w:val="00974712"/>
    <w:rsid w:val="00974B94"/>
    <w:rsid w:val="00975235"/>
    <w:rsid w:val="00975B57"/>
    <w:rsid w:val="00975F5C"/>
    <w:rsid w:val="00976005"/>
    <w:rsid w:val="009760BF"/>
    <w:rsid w:val="00976509"/>
    <w:rsid w:val="00976E67"/>
    <w:rsid w:val="00977754"/>
    <w:rsid w:val="0097778F"/>
    <w:rsid w:val="009800EF"/>
    <w:rsid w:val="00980A5C"/>
    <w:rsid w:val="00980B42"/>
    <w:rsid w:val="00980EE9"/>
    <w:rsid w:val="00980EFF"/>
    <w:rsid w:val="00981288"/>
    <w:rsid w:val="00981441"/>
    <w:rsid w:val="00981491"/>
    <w:rsid w:val="00981612"/>
    <w:rsid w:val="00981CED"/>
    <w:rsid w:val="00981D35"/>
    <w:rsid w:val="0098251C"/>
    <w:rsid w:val="00982703"/>
    <w:rsid w:val="009829A6"/>
    <w:rsid w:val="00982C7E"/>
    <w:rsid w:val="0098383E"/>
    <w:rsid w:val="00984084"/>
    <w:rsid w:val="00984796"/>
    <w:rsid w:val="00984B0C"/>
    <w:rsid w:val="00984C81"/>
    <w:rsid w:val="009851DC"/>
    <w:rsid w:val="00985595"/>
    <w:rsid w:val="009867B6"/>
    <w:rsid w:val="009869E1"/>
    <w:rsid w:val="00986D31"/>
    <w:rsid w:val="0098732F"/>
    <w:rsid w:val="009873C6"/>
    <w:rsid w:val="009874A7"/>
    <w:rsid w:val="00987E97"/>
    <w:rsid w:val="00990468"/>
    <w:rsid w:val="00992007"/>
    <w:rsid w:val="009922E6"/>
    <w:rsid w:val="00992941"/>
    <w:rsid w:val="00993883"/>
    <w:rsid w:val="0099398C"/>
    <w:rsid w:val="00993A0E"/>
    <w:rsid w:val="00993DD8"/>
    <w:rsid w:val="009940DB"/>
    <w:rsid w:val="00994656"/>
    <w:rsid w:val="00994873"/>
    <w:rsid w:val="00994934"/>
    <w:rsid w:val="00995327"/>
    <w:rsid w:val="0099562E"/>
    <w:rsid w:val="0099578B"/>
    <w:rsid w:val="00995798"/>
    <w:rsid w:val="00995B08"/>
    <w:rsid w:val="00995BBE"/>
    <w:rsid w:val="00995CA6"/>
    <w:rsid w:val="009962F8"/>
    <w:rsid w:val="0099669E"/>
    <w:rsid w:val="009A012E"/>
    <w:rsid w:val="009A0A1B"/>
    <w:rsid w:val="009A0A4D"/>
    <w:rsid w:val="009A0C78"/>
    <w:rsid w:val="009A0E99"/>
    <w:rsid w:val="009A2689"/>
    <w:rsid w:val="009A26AD"/>
    <w:rsid w:val="009A2BAE"/>
    <w:rsid w:val="009A2E61"/>
    <w:rsid w:val="009A32DD"/>
    <w:rsid w:val="009A3335"/>
    <w:rsid w:val="009A36F1"/>
    <w:rsid w:val="009A399A"/>
    <w:rsid w:val="009A3AF3"/>
    <w:rsid w:val="009A4021"/>
    <w:rsid w:val="009A40B0"/>
    <w:rsid w:val="009A4287"/>
    <w:rsid w:val="009A49B6"/>
    <w:rsid w:val="009A4D75"/>
    <w:rsid w:val="009A501F"/>
    <w:rsid w:val="009A54ED"/>
    <w:rsid w:val="009A5AAD"/>
    <w:rsid w:val="009A6A52"/>
    <w:rsid w:val="009A7703"/>
    <w:rsid w:val="009A772C"/>
    <w:rsid w:val="009B0806"/>
    <w:rsid w:val="009B158A"/>
    <w:rsid w:val="009B15E9"/>
    <w:rsid w:val="009B1855"/>
    <w:rsid w:val="009B19E9"/>
    <w:rsid w:val="009B1DF9"/>
    <w:rsid w:val="009B1E02"/>
    <w:rsid w:val="009B1E15"/>
    <w:rsid w:val="009B20B9"/>
    <w:rsid w:val="009B2654"/>
    <w:rsid w:val="009B29C1"/>
    <w:rsid w:val="009B3274"/>
    <w:rsid w:val="009B33EC"/>
    <w:rsid w:val="009B3D81"/>
    <w:rsid w:val="009B3FB3"/>
    <w:rsid w:val="009B43A3"/>
    <w:rsid w:val="009B43E1"/>
    <w:rsid w:val="009B4672"/>
    <w:rsid w:val="009B4D55"/>
    <w:rsid w:val="009B5B90"/>
    <w:rsid w:val="009B628A"/>
    <w:rsid w:val="009B6CA9"/>
    <w:rsid w:val="009B740D"/>
    <w:rsid w:val="009B7E56"/>
    <w:rsid w:val="009C1331"/>
    <w:rsid w:val="009C14B3"/>
    <w:rsid w:val="009C171A"/>
    <w:rsid w:val="009C2921"/>
    <w:rsid w:val="009C2B67"/>
    <w:rsid w:val="009C35FB"/>
    <w:rsid w:val="009C3CF9"/>
    <w:rsid w:val="009C42BC"/>
    <w:rsid w:val="009C49BC"/>
    <w:rsid w:val="009C4C5E"/>
    <w:rsid w:val="009C56F8"/>
    <w:rsid w:val="009C5799"/>
    <w:rsid w:val="009C57B9"/>
    <w:rsid w:val="009C5C0D"/>
    <w:rsid w:val="009C6AE8"/>
    <w:rsid w:val="009C6DC4"/>
    <w:rsid w:val="009C7149"/>
    <w:rsid w:val="009C721C"/>
    <w:rsid w:val="009D040F"/>
    <w:rsid w:val="009D069D"/>
    <w:rsid w:val="009D087F"/>
    <w:rsid w:val="009D0EA0"/>
    <w:rsid w:val="009D1506"/>
    <w:rsid w:val="009D17B5"/>
    <w:rsid w:val="009D1FA4"/>
    <w:rsid w:val="009D2246"/>
    <w:rsid w:val="009D24C9"/>
    <w:rsid w:val="009D2DD0"/>
    <w:rsid w:val="009D300E"/>
    <w:rsid w:val="009D34A5"/>
    <w:rsid w:val="009D48CA"/>
    <w:rsid w:val="009D48D8"/>
    <w:rsid w:val="009D4CDF"/>
    <w:rsid w:val="009D4DED"/>
    <w:rsid w:val="009D4E17"/>
    <w:rsid w:val="009D5243"/>
    <w:rsid w:val="009D54A8"/>
    <w:rsid w:val="009D58B5"/>
    <w:rsid w:val="009D68B3"/>
    <w:rsid w:val="009D6B59"/>
    <w:rsid w:val="009D6D8F"/>
    <w:rsid w:val="009D779F"/>
    <w:rsid w:val="009E00A8"/>
    <w:rsid w:val="009E0258"/>
    <w:rsid w:val="009E0CEC"/>
    <w:rsid w:val="009E0DC1"/>
    <w:rsid w:val="009E13A8"/>
    <w:rsid w:val="009E222A"/>
    <w:rsid w:val="009E2302"/>
    <w:rsid w:val="009E2764"/>
    <w:rsid w:val="009E30CA"/>
    <w:rsid w:val="009E3595"/>
    <w:rsid w:val="009E3C87"/>
    <w:rsid w:val="009E3E52"/>
    <w:rsid w:val="009E3EA2"/>
    <w:rsid w:val="009E4070"/>
    <w:rsid w:val="009E40C7"/>
    <w:rsid w:val="009E50F0"/>
    <w:rsid w:val="009E515C"/>
    <w:rsid w:val="009E7CB3"/>
    <w:rsid w:val="009F03F7"/>
    <w:rsid w:val="009F127D"/>
    <w:rsid w:val="009F155A"/>
    <w:rsid w:val="009F1BEF"/>
    <w:rsid w:val="009F2557"/>
    <w:rsid w:val="009F26B3"/>
    <w:rsid w:val="009F2932"/>
    <w:rsid w:val="009F2A84"/>
    <w:rsid w:val="009F2C09"/>
    <w:rsid w:val="009F2DFE"/>
    <w:rsid w:val="009F347C"/>
    <w:rsid w:val="009F40EA"/>
    <w:rsid w:val="009F421F"/>
    <w:rsid w:val="009F434E"/>
    <w:rsid w:val="009F5FFA"/>
    <w:rsid w:val="009F654A"/>
    <w:rsid w:val="009F664B"/>
    <w:rsid w:val="009F68C3"/>
    <w:rsid w:val="009F6AFC"/>
    <w:rsid w:val="009F71EB"/>
    <w:rsid w:val="009F74B1"/>
    <w:rsid w:val="00A008D3"/>
    <w:rsid w:val="00A01F7A"/>
    <w:rsid w:val="00A022EF"/>
    <w:rsid w:val="00A02598"/>
    <w:rsid w:val="00A02784"/>
    <w:rsid w:val="00A02B86"/>
    <w:rsid w:val="00A03C3E"/>
    <w:rsid w:val="00A04922"/>
    <w:rsid w:val="00A04E98"/>
    <w:rsid w:val="00A0513A"/>
    <w:rsid w:val="00A05582"/>
    <w:rsid w:val="00A055B1"/>
    <w:rsid w:val="00A064D5"/>
    <w:rsid w:val="00A065E5"/>
    <w:rsid w:val="00A06E6A"/>
    <w:rsid w:val="00A0775B"/>
    <w:rsid w:val="00A10DC0"/>
    <w:rsid w:val="00A110F3"/>
    <w:rsid w:val="00A11167"/>
    <w:rsid w:val="00A114A9"/>
    <w:rsid w:val="00A11F24"/>
    <w:rsid w:val="00A120C9"/>
    <w:rsid w:val="00A12154"/>
    <w:rsid w:val="00A137CB"/>
    <w:rsid w:val="00A13BF1"/>
    <w:rsid w:val="00A1500E"/>
    <w:rsid w:val="00A150D9"/>
    <w:rsid w:val="00A1523C"/>
    <w:rsid w:val="00A1548A"/>
    <w:rsid w:val="00A15F0C"/>
    <w:rsid w:val="00A16083"/>
    <w:rsid w:val="00A1638E"/>
    <w:rsid w:val="00A16638"/>
    <w:rsid w:val="00A16C5D"/>
    <w:rsid w:val="00A16F90"/>
    <w:rsid w:val="00A1714F"/>
    <w:rsid w:val="00A17328"/>
    <w:rsid w:val="00A175BC"/>
    <w:rsid w:val="00A175EE"/>
    <w:rsid w:val="00A176CA"/>
    <w:rsid w:val="00A205A5"/>
    <w:rsid w:val="00A20CBB"/>
    <w:rsid w:val="00A2153D"/>
    <w:rsid w:val="00A22064"/>
    <w:rsid w:val="00A22410"/>
    <w:rsid w:val="00A236E0"/>
    <w:rsid w:val="00A23E52"/>
    <w:rsid w:val="00A24AB8"/>
    <w:rsid w:val="00A25321"/>
    <w:rsid w:val="00A25B2F"/>
    <w:rsid w:val="00A25C0F"/>
    <w:rsid w:val="00A25D85"/>
    <w:rsid w:val="00A26770"/>
    <w:rsid w:val="00A26992"/>
    <w:rsid w:val="00A26CCF"/>
    <w:rsid w:val="00A26FB2"/>
    <w:rsid w:val="00A27227"/>
    <w:rsid w:val="00A27691"/>
    <w:rsid w:val="00A27771"/>
    <w:rsid w:val="00A27B9C"/>
    <w:rsid w:val="00A27D36"/>
    <w:rsid w:val="00A27F6B"/>
    <w:rsid w:val="00A302D4"/>
    <w:rsid w:val="00A30355"/>
    <w:rsid w:val="00A3064E"/>
    <w:rsid w:val="00A31611"/>
    <w:rsid w:val="00A31DEF"/>
    <w:rsid w:val="00A31F88"/>
    <w:rsid w:val="00A32F7A"/>
    <w:rsid w:val="00A33329"/>
    <w:rsid w:val="00A33358"/>
    <w:rsid w:val="00A33509"/>
    <w:rsid w:val="00A3355A"/>
    <w:rsid w:val="00A34086"/>
    <w:rsid w:val="00A34851"/>
    <w:rsid w:val="00A3489F"/>
    <w:rsid w:val="00A3492B"/>
    <w:rsid w:val="00A3573C"/>
    <w:rsid w:val="00A35FE9"/>
    <w:rsid w:val="00A36B0B"/>
    <w:rsid w:val="00A373BB"/>
    <w:rsid w:val="00A37D8E"/>
    <w:rsid w:val="00A37F11"/>
    <w:rsid w:val="00A37FF0"/>
    <w:rsid w:val="00A4067A"/>
    <w:rsid w:val="00A40854"/>
    <w:rsid w:val="00A40B14"/>
    <w:rsid w:val="00A40B42"/>
    <w:rsid w:val="00A40BA2"/>
    <w:rsid w:val="00A40C81"/>
    <w:rsid w:val="00A40E80"/>
    <w:rsid w:val="00A40EE3"/>
    <w:rsid w:val="00A40FF4"/>
    <w:rsid w:val="00A41AF1"/>
    <w:rsid w:val="00A4220B"/>
    <w:rsid w:val="00A4302A"/>
    <w:rsid w:val="00A431E8"/>
    <w:rsid w:val="00A43254"/>
    <w:rsid w:val="00A437C9"/>
    <w:rsid w:val="00A43BCB"/>
    <w:rsid w:val="00A44299"/>
    <w:rsid w:val="00A4436A"/>
    <w:rsid w:val="00A446E5"/>
    <w:rsid w:val="00A44780"/>
    <w:rsid w:val="00A44878"/>
    <w:rsid w:val="00A455C2"/>
    <w:rsid w:val="00A4588A"/>
    <w:rsid w:val="00A465CE"/>
    <w:rsid w:val="00A47335"/>
    <w:rsid w:val="00A476AA"/>
    <w:rsid w:val="00A47957"/>
    <w:rsid w:val="00A47CDB"/>
    <w:rsid w:val="00A501C4"/>
    <w:rsid w:val="00A50BE8"/>
    <w:rsid w:val="00A51339"/>
    <w:rsid w:val="00A517B0"/>
    <w:rsid w:val="00A519A8"/>
    <w:rsid w:val="00A52059"/>
    <w:rsid w:val="00A52A58"/>
    <w:rsid w:val="00A52BDE"/>
    <w:rsid w:val="00A532CD"/>
    <w:rsid w:val="00A53B7D"/>
    <w:rsid w:val="00A53E0E"/>
    <w:rsid w:val="00A540C3"/>
    <w:rsid w:val="00A54146"/>
    <w:rsid w:val="00A547A4"/>
    <w:rsid w:val="00A549FE"/>
    <w:rsid w:val="00A54A8F"/>
    <w:rsid w:val="00A54E14"/>
    <w:rsid w:val="00A54F6F"/>
    <w:rsid w:val="00A553D7"/>
    <w:rsid w:val="00A55AC0"/>
    <w:rsid w:val="00A56529"/>
    <w:rsid w:val="00A56B66"/>
    <w:rsid w:val="00A56DAC"/>
    <w:rsid w:val="00A56DC0"/>
    <w:rsid w:val="00A56E2C"/>
    <w:rsid w:val="00A60936"/>
    <w:rsid w:val="00A6099C"/>
    <w:rsid w:val="00A609B2"/>
    <w:rsid w:val="00A60F15"/>
    <w:rsid w:val="00A6167E"/>
    <w:rsid w:val="00A62093"/>
    <w:rsid w:val="00A625F9"/>
    <w:rsid w:val="00A627D8"/>
    <w:rsid w:val="00A6293D"/>
    <w:rsid w:val="00A6300E"/>
    <w:rsid w:val="00A635A0"/>
    <w:rsid w:val="00A63A98"/>
    <w:rsid w:val="00A63C08"/>
    <w:rsid w:val="00A64EED"/>
    <w:rsid w:val="00A655C9"/>
    <w:rsid w:val="00A66D85"/>
    <w:rsid w:val="00A67B62"/>
    <w:rsid w:val="00A70427"/>
    <w:rsid w:val="00A704F4"/>
    <w:rsid w:val="00A70A9B"/>
    <w:rsid w:val="00A70C70"/>
    <w:rsid w:val="00A71126"/>
    <w:rsid w:val="00A713C5"/>
    <w:rsid w:val="00A714F6"/>
    <w:rsid w:val="00A726DB"/>
    <w:rsid w:val="00A7292C"/>
    <w:rsid w:val="00A7347D"/>
    <w:rsid w:val="00A73828"/>
    <w:rsid w:val="00A73BB4"/>
    <w:rsid w:val="00A73D27"/>
    <w:rsid w:val="00A73E57"/>
    <w:rsid w:val="00A74CE7"/>
    <w:rsid w:val="00A75214"/>
    <w:rsid w:val="00A7588E"/>
    <w:rsid w:val="00A75FBF"/>
    <w:rsid w:val="00A7675F"/>
    <w:rsid w:val="00A76846"/>
    <w:rsid w:val="00A76CE8"/>
    <w:rsid w:val="00A802FA"/>
    <w:rsid w:val="00A80ABC"/>
    <w:rsid w:val="00A80F4E"/>
    <w:rsid w:val="00A8163E"/>
    <w:rsid w:val="00A81AEC"/>
    <w:rsid w:val="00A81C4F"/>
    <w:rsid w:val="00A81CA5"/>
    <w:rsid w:val="00A820AA"/>
    <w:rsid w:val="00A828C6"/>
    <w:rsid w:val="00A82FCE"/>
    <w:rsid w:val="00A83365"/>
    <w:rsid w:val="00A838CF"/>
    <w:rsid w:val="00A83AE1"/>
    <w:rsid w:val="00A84071"/>
    <w:rsid w:val="00A840B6"/>
    <w:rsid w:val="00A84CA0"/>
    <w:rsid w:val="00A8537A"/>
    <w:rsid w:val="00A85629"/>
    <w:rsid w:val="00A862DF"/>
    <w:rsid w:val="00A869BC"/>
    <w:rsid w:val="00A869E3"/>
    <w:rsid w:val="00A871B7"/>
    <w:rsid w:val="00A87216"/>
    <w:rsid w:val="00A90961"/>
    <w:rsid w:val="00A909D0"/>
    <w:rsid w:val="00A90E1C"/>
    <w:rsid w:val="00A90E79"/>
    <w:rsid w:val="00A90FFC"/>
    <w:rsid w:val="00A922C9"/>
    <w:rsid w:val="00A92AA1"/>
    <w:rsid w:val="00A92BD0"/>
    <w:rsid w:val="00A92EC4"/>
    <w:rsid w:val="00A933CC"/>
    <w:rsid w:val="00A936FC"/>
    <w:rsid w:val="00A93EE8"/>
    <w:rsid w:val="00A94A50"/>
    <w:rsid w:val="00A94C46"/>
    <w:rsid w:val="00A95197"/>
    <w:rsid w:val="00A9589C"/>
    <w:rsid w:val="00A95953"/>
    <w:rsid w:val="00A96CBD"/>
    <w:rsid w:val="00A96EEF"/>
    <w:rsid w:val="00A96FA1"/>
    <w:rsid w:val="00AA0173"/>
    <w:rsid w:val="00AA02B0"/>
    <w:rsid w:val="00AA084B"/>
    <w:rsid w:val="00AA08C0"/>
    <w:rsid w:val="00AA0A18"/>
    <w:rsid w:val="00AA11C2"/>
    <w:rsid w:val="00AA1A51"/>
    <w:rsid w:val="00AA2A56"/>
    <w:rsid w:val="00AA3274"/>
    <w:rsid w:val="00AA419F"/>
    <w:rsid w:val="00AA486D"/>
    <w:rsid w:val="00AA4961"/>
    <w:rsid w:val="00AA4B4E"/>
    <w:rsid w:val="00AA4CDC"/>
    <w:rsid w:val="00AA4D6E"/>
    <w:rsid w:val="00AA53A2"/>
    <w:rsid w:val="00AA5407"/>
    <w:rsid w:val="00AA67B3"/>
    <w:rsid w:val="00AA6808"/>
    <w:rsid w:val="00AB03E0"/>
    <w:rsid w:val="00AB0D84"/>
    <w:rsid w:val="00AB1ECD"/>
    <w:rsid w:val="00AB2034"/>
    <w:rsid w:val="00AB2143"/>
    <w:rsid w:val="00AB21B7"/>
    <w:rsid w:val="00AB26C3"/>
    <w:rsid w:val="00AB302D"/>
    <w:rsid w:val="00AB3085"/>
    <w:rsid w:val="00AB30E6"/>
    <w:rsid w:val="00AB33EC"/>
    <w:rsid w:val="00AB35AD"/>
    <w:rsid w:val="00AB3A32"/>
    <w:rsid w:val="00AB4306"/>
    <w:rsid w:val="00AB496E"/>
    <w:rsid w:val="00AB4E7A"/>
    <w:rsid w:val="00AB4F9E"/>
    <w:rsid w:val="00AB521C"/>
    <w:rsid w:val="00AB5531"/>
    <w:rsid w:val="00AB56A1"/>
    <w:rsid w:val="00AB584D"/>
    <w:rsid w:val="00AB5E6D"/>
    <w:rsid w:val="00AB66B6"/>
    <w:rsid w:val="00AC00F0"/>
    <w:rsid w:val="00AC0512"/>
    <w:rsid w:val="00AC0BA0"/>
    <w:rsid w:val="00AC0D05"/>
    <w:rsid w:val="00AC10DE"/>
    <w:rsid w:val="00AC127A"/>
    <w:rsid w:val="00AC13FA"/>
    <w:rsid w:val="00AC18DE"/>
    <w:rsid w:val="00AC1C5B"/>
    <w:rsid w:val="00AC1F6F"/>
    <w:rsid w:val="00AC25EB"/>
    <w:rsid w:val="00AC2A7D"/>
    <w:rsid w:val="00AC2F12"/>
    <w:rsid w:val="00AC3342"/>
    <w:rsid w:val="00AC3577"/>
    <w:rsid w:val="00AC3D8A"/>
    <w:rsid w:val="00AC3DAD"/>
    <w:rsid w:val="00AC439C"/>
    <w:rsid w:val="00AC4ACD"/>
    <w:rsid w:val="00AC53CC"/>
    <w:rsid w:val="00AC608B"/>
    <w:rsid w:val="00AC6893"/>
    <w:rsid w:val="00AC6FF0"/>
    <w:rsid w:val="00AC75EF"/>
    <w:rsid w:val="00AC79A0"/>
    <w:rsid w:val="00AD06BC"/>
    <w:rsid w:val="00AD0FB6"/>
    <w:rsid w:val="00AD143A"/>
    <w:rsid w:val="00AD1B53"/>
    <w:rsid w:val="00AD222E"/>
    <w:rsid w:val="00AD2462"/>
    <w:rsid w:val="00AD2D1D"/>
    <w:rsid w:val="00AD3448"/>
    <w:rsid w:val="00AD3524"/>
    <w:rsid w:val="00AD36B0"/>
    <w:rsid w:val="00AD3B53"/>
    <w:rsid w:val="00AD3DBA"/>
    <w:rsid w:val="00AD48EA"/>
    <w:rsid w:val="00AD4ADC"/>
    <w:rsid w:val="00AD4F43"/>
    <w:rsid w:val="00AD5A6B"/>
    <w:rsid w:val="00AD60C4"/>
    <w:rsid w:val="00AD774B"/>
    <w:rsid w:val="00AD7DD1"/>
    <w:rsid w:val="00AE0094"/>
    <w:rsid w:val="00AE106A"/>
    <w:rsid w:val="00AE12FF"/>
    <w:rsid w:val="00AE14DE"/>
    <w:rsid w:val="00AE20BE"/>
    <w:rsid w:val="00AE2155"/>
    <w:rsid w:val="00AE2534"/>
    <w:rsid w:val="00AE2BCC"/>
    <w:rsid w:val="00AE3173"/>
    <w:rsid w:val="00AE42E0"/>
    <w:rsid w:val="00AE4668"/>
    <w:rsid w:val="00AE4926"/>
    <w:rsid w:val="00AE501D"/>
    <w:rsid w:val="00AE5335"/>
    <w:rsid w:val="00AE658E"/>
    <w:rsid w:val="00AE7731"/>
    <w:rsid w:val="00AE798A"/>
    <w:rsid w:val="00AE7D82"/>
    <w:rsid w:val="00AF1384"/>
    <w:rsid w:val="00AF15C2"/>
    <w:rsid w:val="00AF198D"/>
    <w:rsid w:val="00AF1DBF"/>
    <w:rsid w:val="00AF21FA"/>
    <w:rsid w:val="00AF281D"/>
    <w:rsid w:val="00AF3273"/>
    <w:rsid w:val="00AF3646"/>
    <w:rsid w:val="00AF3880"/>
    <w:rsid w:val="00AF5342"/>
    <w:rsid w:val="00AF5481"/>
    <w:rsid w:val="00AF57B4"/>
    <w:rsid w:val="00AF5F85"/>
    <w:rsid w:val="00AF62E7"/>
    <w:rsid w:val="00AF642E"/>
    <w:rsid w:val="00AF68B9"/>
    <w:rsid w:val="00AF6998"/>
    <w:rsid w:val="00AF6D9E"/>
    <w:rsid w:val="00AF703F"/>
    <w:rsid w:val="00AF710D"/>
    <w:rsid w:val="00AF71F6"/>
    <w:rsid w:val="00AF767E"/>
    <w:rsid w:val="00B00288"/>
    <w:rsid w:val="00B01232"/>
    <w:rsid w:val="00B01B86"/>
    <w:rsid w:val="00B020C4"/>
    <w:rsid w:val="00B021C4"/>
    <w:rsid w:val="00B026FC"/>
    <w:rsid w:val="00B02B5C"/>
    <w:rsid w:val="00B02F0C"/>
    <w:rsid w:val="00B034B8"/>
    <w:rsid w:val="00B0371D"/>
    <w:rsid w:val="00B03B32"/>
    <w:rsid w:val="00B04567"/>
    <w:rsid w:val="00B04C4D"/>
    <w:rsid w:val="00B05173"/>
    <w:rsid w:val="00B063DB"/>
    <w:rsid w:val="00B06D7F"/>
    <w:rsid w:val="00B07D80"/>
    <w:rsid w:val="00B07EF7"/>
    <w:rsid w:val="00B10A2C"/>
    <w:rsid w:val="00B10CD7"/>
    <w:rsid w:val="00B10F87"/>
    <w:rsid w:val="00B114BE"/>
    <w:rsid w:val="00B1191B"/>
    <w:rsid w:val="00B11F06"/>
    <w:rsid w:val="00B12394"/>
    <w:rsid w:val="00B12D28"/>
    <w:rsid w:val="00B12ED1"/>
    <w:rsid w:val="00B12F57"/>
    <w:rsid w:val="00B132C8"/>
    <w:rsid w:val="00B13543"/>
    <w:rsid w:val="00B14052"/>
    <w:rsid w:val="00B1411A"/>
    <w:rsid w:val="00B14235"/>
    <w:rsid w:val="00B14E7F"/>
    <w:rsid w:val="00B152C8"/>
    <w:rsid w:val="00B17233"/>
    <w:rsid w:val="00B1787F"/>
    <w:rsid w:val="00B1796A"/>
    <w:rsid w:val="00B17989"/>
    <w:rsid w:val="00B17FAF"/>
    <w:rsid w:val="00B202AC"/>
    <w:rsid w:val="00B21104"/>
    <w:rsid w:val="00B21212"/>
    <w:rsid w:val="00B218D5"/>
    <w:rsid w:val="00B224C3"/>
    <w:rsid w:val="00B231CE"/>
    <w:rsid w:val="00B234D7"/>
    <w:rsid w:val="00B2352A"/>
    <w:rsid w:val="00B236C0"/>
    <w:rsid w:val="00B2466D"/>
    <w:rsid w:val="00B24955"/>
    <w:rsid w:val="00B24FA3"/>
    <w:rsid w:val="00B250E2"/>
    <w:rsid w:val="00B259A1"/>
    <w:rsid w:val="00B25B40"/>
    <w:rsid w:val="00B26093"/>
    <w:rsid w:val="00B265B0"/>
    <w:rsid w:val="00B26778"/>
    <w:rsid w:val="00B2682D"/>
    <w:rsid w:val="00B26D6F"/>
    <w:rsid w:val="00B306A1"/>
    <w:rsid w:val="00B3080D"/>
    <w:rsid w:val="00B3174A"/>
    <w:rsid w:val="00B31F50"/>
    <w:rsid w:val="00B320C5"/>
    <w:rsid w:val="00B32B07"/>
    <w:rsid w:val="00B33019"/>
    <w:rsid w:val="00B3396E"/>
    <w:rsid w:val="00B33A28"/>
    <w:rsid w:val="00B33AE3"/>
    <w:rsid w:val="00B33B0B"/>
    <w:rsid w:val="00B33CAB"/>
    <w:rsid w:val="00B33F98"/>
    <w:rsid w:val="00B3484B"/>
    <w:rsid w:val="00B34C7F"/>
    <w:rsid w:val="00B3506D"/>
    <w:rsid w:val="00B35186"/>
    <w:rsid w:val="00B35A7D"/>
    <w:rsid w:val="00B35A80"/>
    <w:rsid w:val="00B35B90"/>
    <w:rsid w:val="00B362EC"/>
    <w:rsid w:val="00B367B2"/>
    <w:rsid w:val="00B3693D"/>
    <w:rsid w:val="00B36F96"/>
    <w:rsid w:val="00B37141"/>
    <w:rsid w:val="00B37A90"/>
    <w:rsid w:val="00B37EEA"/>
    <w:rsid w:val="00B40067"/>
    <w:rsid w:val="00B40783"/>
    <w:rsid w:val="00B408A4"/>
    <w:rsid w:val="00B40B20"/>
    <w:rsid w:val="00B4190C"/>
    <w:rsid w:val="00B41A7E"/>
    <w:rsid w:val="00B42094"/>
    <w:rsid w:val="00B4273D"/>
    <w:rsid w:val="00B44F4F"/>
    <w:rsid w:val="00B450D8"/>
    <w:rsid w:val="00B458D1"/>
    <w:rsid w:val="00B45B1D"/>
    <w:rsid w:val="00B46A05"/>
    <w:rsid w:val="00B46AD3"/>
    <w:rsid w:val="00B46DF8"/>
    <w:rsid w:val="00B46E2E"/>
    <w:rsid w:val="00B500BD"/>
    <w:rsid w:val="00B5037D"/>
    <w:rsid w:val="00B50688"/>
    <w:rsid w:val="00B508FE"/>
    <w:rsid w:val="00B5092C"/>
    <w:rsid w:val="00B513C2"/>
    <w:rsid w:val="00B5181D"/>
    <w:rsid w:val="00B5276A"/>
    <w:rsid w:val="00B53242"/>
    <w:rsid w:val="00B5331C"/>
    <w:rsid w:val="00B53CF8"/>
    <w:rsid w:val="00B53EB4"/>
    <w:rsid w:val="00B540B1"/>
    <w:rsid w:val="00B54159"/>
    <w:rsid w:val="00B54278"/>
    <w:rsid w:val="00B54390"/>
    <w:rsid w:val="00B563E7"/>
    <w:rsid w:val="00B566AD"/>
    <w:rsid w:val="00B566BC"/>
    <w:rsid w:val="00B575C1"/>
    <w:rsid w:val="00B57612"/>
    <w:rsid w:val="00B57D41"/>
    <w:rsid w:val="00B601F4"/>
    <w:rsid w:val="00B60275"/>
    <w:rsid w:val="00B6038E"/>
    <w:rsid w:val="00B604F8"/>
    <w:rsid w:val="00B6093E"/>
    <w:rsid w:val="00B60C79"/>
    <w:rsid w:val="00B615EA"/>
    <w:rsid w:val="00B617EF"/>
    <w:rsid w:val="00B61F9D"/>
    <w:rsid w:val="00B61FDD"/>
    <w:rsid w:val="00B62754"/>
    <w:rsid w:val="00B6283B"/>
    <w:rsid w:val="00B62D8A"/>
    <w:rsid w:val="00B63275"/>
    <w:rsid w:val="00B63318"/>
    <w:rsid w:val="00B6348D"/>
    <w:rsid w:val="00B634BF"/>
    <w:rsid w:val="00B63752"/>
    <w:rsid w:val="00B63862"/>
    <w:rsid w:val="00B63876"/>
    <w:rsid w:val="00B63BCF"/>
    <w:rsid w:val="00B63EF3"/>
    <w:rsid w:val="00B64C7A"/>
    <w:rsid w:val="00B64D35"/>
    <w:rsid w:val="00B650A5"/>
    <w:rsid w:val="00B65700"/>
    <w:rsid w:val="00B65F4D"/>
    <w:rsid w:val="00B66204"/>
    <w:rsid w:val="00B66527"/>
    <w:rsid w:val="00B6674E"/>
    <w:rsid w:val="00B66D78"/>
    <w:rsid w:val="00B6723B"/>
    <w:rsid w:val="00B67360"/>
    <w:rsid w:val="00B67567"/>
    <w:rsid w:val="00B675BD"/>
    <w:rsid w:val="00B67EB7"/>
    <w:rsid w:val="00B7064B"/>
    <w:rsid w:val="00B712B8"/>
    <w:rsid w:val="00B713D9"/>
    <w:rsid w:val="00B715EA"/>
    <w:rsid w:val="00B71C31"/>
    <w:rsid w:val="00B71C8D"/>
    <w:rsid w:val="00B71DCB"/>
    <w:rsid w:val="00B72216"/>
    <w:rsid w:val="00B72F49"/>
    <w:rsid w:val="00B7430F"/>
    <w:rsid w:val="00B755E3"/>
    <w:rsid w:val="00B76253"/>
    <w:rsid w:val="00B76AC3"/>
    <w:rsid w:val="00B76DBE"/>
    <w:rsid w:val="00B76EB5"/>
    <w:rsid w:val="00B772C9"/>
    <w:rsid w:val="00B8079E"/>
    <w:rsid w:val="00B807D1"/>
    <w:rsid w:val="00B80EC8"/>
    <w:rsid w:val="00B81016"/>
    <w:rsid w:val="00B811C5"/>
    <w:rsid w:val="00B818AE"/>
    <w:rsid w:val="00B81C8B"/>
    <w:rsid w:val="00B82F9F"/>
    <w:rsid w:val="00B83096"/>
    <w:rsid w:val="00B836C3"/>
    <w:rsid w:val="00B83B0C"/>
    <w:rsid w:val="00B8541D"/>
    <w:rsid w:val="00B85E89"/>
    <w:rsid w:val="00B86532"/>
    <w:rsid w:val="00B86589"/>
    <w:rsid w:val="00B87047"/>
    <w:rsid w:val="00B87409"/>
    <w:rsid w:val="00B91D97"/>
    <w:rsid w:val="00B92797"/>
    <w:rsid w:val="00B9360B"/>
    <w:rsid w:val="00B94563"/>
    <w:rsid w:val="00B950A3"/>
    <w:rsid w:val="00B95196"/>
    <w:rsid w:val="00B95AFA"/>
    <w:rsid w:val="00B960DC"/>
    <w:rsid w:val="00B96130"/>
    <w:rsid w:val="00B9619C"/>
    <w:rsid w:val="00B96682"/>
    <w:rsid w:val="00B9674C"/>
    <w:rsid w:val="00B96DD9"/>
    <w:rsid w:val="00B970B8"/>
    <w:rsid w:val="00B97B95"/>
    <w:rsid w:val="00B97BB5"/>
    <w:rsid w:val="00BA0932"/>
    <w:rsid w:val="00BA280F"/>
    <w:rsid w:val="00BA2AFF"/>
    <w:rsid w:val="00BA3534"/>
    <w:rsid w:val="00BA3F3F"/>
    <w:rsid w:val="00BA5171"/>
    <w:rsid w:val="00BA582B"/>
    <w:rsid w:val="00BA6B1F"/>
    <w:rsid w:val="00BA7464"/>
    <w:rsid w:val="00BA7681"/>
    <w:rsid w:val="00BA7983"/>
    <w:rsid w:val="00BB07DB"/>
    <w:rsid w:val="00BB0BD9"/>
    <w:rsid w:val="00BB259F"/>
    <w:rsid w:val="00BB2967"/>
    <w:rsid w:val="00BB32E8"/>
    <w:rsid w:val="00BB3656"/>
    <w:rsid w:val="00BB424A"/>
    <w:rsid w:val="00BB55C9"/>
    <w:rsid w:val="00BB5614"/>
    <w:rsid w:val="00BB5944"/>
    <w:rsid w:val="00BB63F4"/>
    <w:rsid w:val="00BB668F"/>
    <w:rsid w:val="00BB7D13"/>
    <w:rsid w:val="00BC07A6"/>
    <w:rsid w:val="00BC08C1"/>
    <w:rsid w:val="00BC0B86"/>
    <w:rsid w:val="00BC0E3D"/>
    <w:rsid w:val="00BC0F3D"/>
    <w:rsid w:val="00BC20D0"/>
    <w:rsid w:val="00BC294A"/>
    <w:rsid w:val="00BC2A91"/>
    <w:rsid w:val="00BC2C6D"/>
    <w:rsid w:val="00BC2CD7"/>
    <w:rsid w:val="00BC3A1B"/>
    <w:rsid w:val="00BC45EE"/>
    <w:rsid w:val="00BC4B50"/>
    <w:rsid w:val="00BC50BB"/>
    <w:rsid w:val="00BC55DD"/>
    <w:rsid w:val="00BC6285"/>
    <w:rsid w:val="00BC6A27"/>
    <w:rsid w:val="00BC6F07"/>
    <w:rsid w:val="00BC6F41"/>
    <w:rsid w:val="00BC72AC"/>
    <w:rsid w:val="00BC78CA"/>
    <w:rsid w:val="00BD0013"/>
    <w:rsid w:val="00BD07DF"/>
    <w:rsid w:val="00BD1AA7"/>
    <w:rsid w:val="00BD1B5B"/>
    <w:rsid w:val="00BD1C40"/>
    <w:rsid w:val="00BD1E6A"/>
    <w:rsid w:val="00BD216F"/>
    <w:rsid w:val="00BD25AA"/>
    <w:rsid w:val="00BD2B4D"/>
    <w:rsid w:val="00BD2D4D"/>
    <w:rsid w:val="00BD376F"/>
    <w:rsid w:val="00BD3A72"/>
    <w:rsid w:val="00BD41DB"/>
    <w:rsid w:val="00BD4EE1"/>
    <w:rsid w:val="00BD543A"/>
    <w:rsid w:val="00BD570E"/>
    <w:rsid w:val="00BD5A37"/>
    <w:rsid w:val="00BD5B7E"/>
    <w:rsid w:val="00BD5C74"/>
    <w:rsid w:val="00BD68DE"/>
    <w:rsid w:val="00BD7830"/>
    <w:rsid w:val="00BE0101"/>
    <w:rsid w:val="00BE0F15"/>
    <w:rsid w:val="00BE1468"/>
    <w:rsid w:val="00BE1638"/>
    <w:rsid w:val="00BE1812"/>
    <w:rsid w:val="00BE18DD"/>
    <w:rsid w:val="00BE288C"/>
    <w:rsid w:val="00BE32E4"/>
    <w:rsid w:val="00BE3442"/>
    <w:rsid w:val="00BE36E1"/>
    <w:rsid w:val="00BE371D"/>
    <w:rsid w:val="00BE3957"/>
    <w:rsid w:val="00BE4009"/>
    <w:rsid w:val="00BE4A46"/>
    <w:rsid w:val="00BE4CF3"/>
    <w:rsid w:val="00BE4EFD"/>
    <w:rsid w:val="00BE4FB7"/>
    <w:rsid w:val="00BE4FEB"/>
    <w:rsid w:val="00BE5225"/>
    <w:rsid w:val="00BE6096"/>
    <w:rsid w:val="00BE693D"/>
    <w:rsid w:val="00BE6DC5"/>
    <w:rsid w:val="00BF04EF"/>
    <w:rsid w:val="00BF068E"/>
    <w:rsid w:val="00BF0763"/>
    <w:rsid w:val="00BF0933"/>
    <w:rsid w:val="00BF107E"/>
    <w:rsid w:val="00BF1119"/>
    <w:rsid w:val="00BF1B26"/>
    <w:rsid w:val="00BF21D7"/>
    <w:rsid w:val="00BF23DF"/>
    <w:rsid w:val="00BF250C"/>
    <w:rsid w:val="00BF26DD"/>
    <w:rsid w:val="00BF2EEA"/>
    <w:rsid w:val="00BF330A"/>
    <w:rsid w:val="00BF356D"/>
    <w:rsid w:val="00BF4753"/>
    <w:rsid w:val="00BF4DBE"/>
    <w:rsid w:val="00BF4EE0"/>
    <w:rsid w:val="00BF4F64"/>
    <w:rsid w:val="00BF77B0"/>
    <w:rsid w:val="00C00FA7"/>
    <w:rsid w:val="00C012C0"/>
    <w:rsid w:val="00C013E9"/>
    <w:rsid w:val="00C02464"/>
    <w:rsid w:val="00C0277E"/>
    <w:rsid w:val="00C0287E"/>
    <w:rsid w:val="00C02B65"/>
    <w:rsid w:val="00C03FFB"/>
    <w:rsid w:val="00C043F1"/>
    <w:rsid w:val="00C04566"/>
    <w:rsid w:val="00C05710"/>
    <w:rsid w:val="00C0621F"/>
    <w:rsid w:val="00C0630A"/>
    <w:rsid w:val="00C0660A"/>
    <w:rsid w:val="00C0665F"/>
    <w:rsid w:val="00C066CC"/>
    <w:rsid w:val="00C06839"/>
    <w:rsid w:val="00C06AFA"/>
    <w:rsid w:val="00C06C80"/>
    <w:rsid w:val="00C07337"/>
    <w:rsid w:val="00C10014"/>
    <w:rsid w:val="00C10294"/>
    <w:rsid w:val="00C1071F"/>
    <w:rsid w:val="00C118B0"/>
    <w:rsid w:val="00C11DF8"/>
    <w:rsid w:val="00C11EF0"/>
    <w:rsid w:val="00C11F84"/>
    <w:rsid w:val="00C130AA"/>
    <w:rsid w:val="00C1314F"/>
    <w:rsid w:val="00C1414B"/>
    <w:rsid w:val="00C14A69"/>
    <w:rsid w:val="00C14CC7"/>
    <w:rsid w:val="00C14E5A"/>
    <w:rsid w:val="00C15338"/>
    <w:rsid w:val="00C16A27"/>
    <w:rsid w:val="00C17C5F"/>
    <w:rsid w:val="00C17F3A"/>
    <w:rsid w:val="00C2059C"/>
    <w:rsid w:val="00C2080C"/>
    <w:rsid w:val="00C20987"/>
    <w:rsid w:val="00C20BAD"/>
    <w:rsid w:val="00C22DEC"/>
    <w:rsid w:val="00C2343E"/>
    <w:rsid w:val="00C234C4"/>
    <w:rsid w:val="00C234C6"/>
    <w:rsid w:val="00C2352A"/>
    <w:rsid w:val="00C2363E"/>
    <w:rsid w:val="00C23F7B"/>
    <w:rsid w:val="00C24236"/>
    <w:rsid w:val="00C2433F"/>
    <w:rsid w:val="00C259A7"/>
    <w:rsid w:val="00C25C65"/>
    <w:rsid w:val="00C25FE5"/>
    <w:rsid w:val="00C2635E"/>
    <w:rsid w:val="00C26A4B"/>
    <w:rsid w:val="00C27CD9"/>
    <w:rsid w:val="00C27EB8"/>
    <w:rsid w:val="00C30108"/>
    <w:rsid w:val="00C30237"/>
    <w:rsid w:val="00C30443"/>
    <w:rsid w:val="00C30461"/>
    <w:rsid w:val="00C306C9"/>
    <w:rsid w:val="00C30754"/>
    <w:rsid w:val="00C30B0B"/>
    <w:rsid w:val="00C30C98"/>
    <w:rsid w:val="00C31248"/>
    <w:rsid w:val="00C31654"/>
    <w:rsid w:val="00C31916"/>
    <w:rsid w:val="00C31FCE"/>
    <w:rsid w:val="00C32B42"/>
    <w:rsid w:val="00C32D8F"/>
    <w:rsid w:val="00C32DCC"/>
    <w:rsid w:val="00C33168"/>
    <w:rsid w:val="00C33486"/>
    <w:rsid w:val="00C33A20"/>
    <w:rsid w:val="00C34133"/>
    <w:rsid w:val="00C35391"/>
    <w:rsid w:val="00C35962"/>
    <w:rsid w:val="00C35A4D"/>
    <w:rsid w:val="00C364CF"/>
    <w:rsid w:val="00C3727D"/>
    <w:rsid w:val="00C376E1"/>
    <w:rsid w:val="00C37AEC"/>
    <w:rsid w:val="00C37ECA"/>
    <w:rsid w:val="00C4065E"/>
    <w:rsid w:val="00C40704"/>
    <w:rsid w:val="00C41165"/>
    <w:rsid w:val="00C41FDC"/>
    <w:rsid w:val="00C4296C"/>
    <w:rsid w:val="00C42971"/>
    <w:rsid w:val="00C435E0"/>
    <w:rsid w:val="00C44769"/>
    <w:rsid w:val="00C44BD7"/>
    <w:rsid w:val="00C44C18"/>
    <w:rsid w:val="00C44C62"/>
    <w:rsid w:val="00C44CB4"/>
    <w:rsid w:val="00C44EA1"/>
    <w:rsid w:val="00C454A1"/>
    <w:rsid w:val="00C45606"/>
    <w:rsid w:val="00C45A61"/>
    <w:rsid w:val="00C45BE7"/>
    <w:rsid w:val="00C45D24"/>
    <w:rsid w:val="00C46D4D"/>
    <w:rsid w:val="00C4756B"/>
    <w:rsid w:val="00C47B32"/>
    <w:rsid w:val="00C501D6"/>
    <w:rsid w:val="00C50385"/>
    <w:rsid w:val="00C50770"/>
    <w:rsid w:val="00C50EB4"/>
    <w:rsid w:val="00C5118C"/>
    <w:rsid w:val="00C51199"/>
    <w:rsid w:val="00C52223"/>
    <w:rsid w:val="00C52D86"/>
    <w:rsid w:val="00C52D8B"/>
    <w:rsid w:val="00C52FBC"/>
    <w:rsid w:val="00C530A1"/>
    <w:rsid w:val="00C53406"/>
    <w:rsid w:val="00C54022"/>
    <w:rsid w:val="00C54B69"/>
    <w:rsid w:val="00C55706"/>
    <w:rsid w:val="00C55CDB"/>
    <w:rsid w:val="00C55E29"/>
    <w:rsid w:val="00C567BE"/>
    <w:rsid w:val="00C568BB"/>
    <w:rsid w:val="00C56A9B"/>
    <w:rsid w:val="00C57585"/>
    <w:rsid w:val="00C575D3"/>
    <w:rsid w:val="00C57874"/>
    <w:rsid w:val="00C57931"/>
    <w:rsid w:val="00C6008C"/>
    <w:rsid w:val="00C603A4"/>
    <w:rsid w:val="00C603D3"/>
    <w:rsid w:val="00C6109B"/>
    <w:rsid w:val="00C610D3"/>
    <w:rsid w:val="00C6136D"/>
    <w:rsid w:val="00C6140C"/>
    <w:rsid w:val="00C61F28"/>
    <w:rsid w:val="00C6221D"/>
    <w:rsid w:val="00C62756"/>
    <w:rsid w:val="00C62B28"/>
    <w:rsid w:val="00C6330E"/>
    <w:rsid w:val="00C633F1"/>
    <w:rsid w:val="00C63427"/>
    <w:rsid w:val="00C63568"/>
    <w:rsid w:val="00C6376B"/>
    <w:rsid w:val="00C63C8E"/>
    <w:rsid w:val="00C63F9D"/>
    <w:rsid w:val="00C65354"/>
    <w:rsid w:val="00C65480"/>
    <w:rsid w:val="00C657D4"/>
    <w:rsid w:val="00C65E48"/>
    <w:rsid w:val="00C65FC5"/>
    <w:rsid w:val="00C661C0"/>
    <w:rsid w:val="00C66F10"/>
    <w:rsid w:val="00C66F8F"/>
    <w:rsid w:val="00C67102"/>
    <w:rsid w:val="00C671E9"/>
    <w:rsid w:val="00C6774F"/>
    <w:rsid w:val="00C67874"/>
    <w:rsid w:val="00C678CF"/>
    <w:rsid w:val="00C67F0B"/>
    <w:rsid w:val="00C67F10"/>
    <w:rsid w:val="00C67FBC"/>
    <w:rsid w:val="00C7016E"/>
    <w:rsid w:val="00C7065E"/>
    <w:rsid w:val="00C7098A"/>
    <w:rsid w:val="00C70F4E"/>
    <w:rsid w:val="00C7138D"/>
    <w:rsid w:val="00C71469"/>
    <w:rsid w:val="00C71893"/>
    <w:rsid w:val="00C719D0"/>
    <w:rsid w:val="00C719D9"/>
    <w:rsid w:val="00C720C8"/>
    <w:rsid w:val="00C720D3"/>
    <w:rsid w:val="00C72114"/>
    <w:rsid w:val="00C72516"/>
    <w:rsid w:val="00C72B54"/>
    <w:rsid w:val="00C730EA"/>
    <w:rsid w:val="00C73919"/>
    <w:rsid w:val="00C73E3B"/>
    <w:rsid w:val="00C74256"/>
    <w:rsid w:val="00C745B8"/>
    <w:rsid w:val="00C74C31"/>
    <w:rsid w:val="00C75179"/>
    <w:rsid w:val="00C754F0"/>
    <w:rsid w:val="00C75D4D"/>
    <w:rsid w:val="00C75D96"/>
    <w:rsid w:val="00C767CA"/>
    <w:rsid w:val="00C767E1"/>
    <w:rsid w:val="00C76A98"/>
    <w:rsid w:val="00C7759C"/>
    <w:rsid w:val="00C77620"/>
    <w:rsid w:val="00C77890"/>
    <w:rsid w:val="00C77FB6"/>
    <w:rsid w:val="00C8040E"/>
    <w:rsid w:val="00C80C11"/>
    <w:rsid w:val="00C81916"/>
    <w:rsid w:val="00C81B18"/>
    <w:rsid w:val="00C81B1E"/>
    <w:rsid w:val="00C82059"/>
    <w:rsid w:val="00C8224B"/>
    <w:rsid w:val="00C82AA1"/>
    <w:rsid w:val="00C82D28"/>
    <w:rsid w:val="00C82DDF"/>
    <w:rsid w:val="00C83019"/>
    <w:rsid w:val="00C83B0C"/>
    <w:rsid w:val="00C83BC8"/>
    <w:rsid w:val="00C83ECE"/>
    <w:rsid w:val="00C8496A"/>
    <w:rsid w:val="00C84AD9"/>
    <w:rsid w:val="00C84AEB"/>
    <w:rsid w:val="00C85238"/>
    <w:rsid w:val="00C85297"/>
    <w:rsid w:val="00C85534"/>
    <w:rsid w:val="00C85896"/>
    <w:rsid w:val="00C85B95"/>
    <w:rsid w:val="00C86355"/>
    <w:rsid w:val="00C863B9"/>
    <w:rsid w:val="00C86653"/>
    <w:rsid w:val="00C87463"/>
    <w:rsid w:val="00C87512"/>
    <w:rsid w:val="00C900C1"/>
    <w:rsid w:val="00C9046B"/>
    <w:rsid w:val="00C91654"/>
    <w:rsid w:val="00C91BEB"/>
    <w:rsid w:val="00C921E3"/>
    <w:rsid w:val="00C92307"/>
    <w:rsid w:val="00C925B7"/>
    <w:rsid w:val="00C92D6E"/>
    <w:rsid w:val="00C92FCC"/>
    <w:rsid w:val="00C9339D"/>
    <w:rsid w:val="00C934C5"/>
    <w:rsid w:val="00C935C5"/>
    <w:rsid w:val="00C938B8"/>
    <w:rsid w:val="00C9510E"/>
    <w:rsid w:val="00C9557D"/>
    <w:rsid w:val="00C9596F"/>
    <w:rsid w:val="00C962C4"/>
    <w:rsid w:val="00C96A67"/>
    <w:rsid w:val="00C97739"/>
    <w:rsid w:val="00C97BCD"/>
    <w:rsid w:val="00C97EB7"/>
    <w:rsid w:val="00C97F45"/>
    <w:rsid w:val="00CA0789"/>
    <w:rsid w:val="00CA1674"/>
    <w:rsid w:val="00CA1785"/>
    <w:rsid w:val="00CA1E95"/>
    <w:rsid w:val="00CA2677"/>
    <w:rsid w:val="00CA2925"/>
    <w:rsid w:val="00CA2E66"/>
    <w:rsid w:val="00CA359B"/>
    <w:rsid w:val="00CA368B"/>
    <w:rsid w:val="00CA3AB8"/>
    <w:rsid w:val="00CA3D1F"/>
    <w:rsid w:val="00CA4410"/>
    <w:rsid w:val="00CA4E4F"/>
    <w:rsid w:val="00CA523B"/>
    <w:rsid w:val="00CA5482"/>
    <w:rsid w:val="00CA5649"/>
    <w:rsid w:val="00CA56D5"/>
    <w:rsid w:val="00CA600C"/>
    <w:rsid w:val="00CA6720"/>
    <w:rsid w:val="00CA6CB8"/>
    <w:rsid w:val="00CA7407"/>
    <w:rsid w:val="00CA7B68"/>
    <w:rsid w:val="00CA7D4A"/>
    <w:rsid w:val="00CA7E47"/>
    <w:rsid w:val="00CB02E8"/>
    <w:rsid w:val="00CB04CD"/>
    <w:rsid w:val="00CB0EAA"/>
    <w:rsid w:val="00CB16DA"/>
    <w:rsid w:val="00CB196E"/>
    <w:rsid w:val="00CB39D7"/>
    <w:rsid w:val="00CB3D87"/>
    <w:rsid w:val="00CB41E6"/>
    <w:rsid w:val="00CB441E"/>
    <w:rsid w:val="00CB47DB"/>
    <w:rsid w:val="00CB4930"/>
    <w:rsid w:val="00CB5081"/>
    <w:rsid w:val="00CB5150"/>
    <w:rsid w:val="00CB53B6"/>
    <w:rsid w:val="00CB57B2"/>
    <w:rsid w:val="00CB64CE"/>
    <w:rsid w:val="00CB67F5"/>
    <w:rsid w:val="00CB6D74"/>
    <w:rsid w:val="00CB6F06"/>
    <w:rsid w:val="00CB71A4"/>
    <w:rsid w:val="00CB7BE3"/>
    <w:rsid w:val="00CB7C22"/>
    <w:rsid w:val="00CC05C0"/>
    <w:rsid w:val="00CC0D04"/>
    <w:rsid w:val="00CC0DC2"/>
    <w:rsid w:val="00CC1958"/>
    <w:rsid w:val="00CC21BA"/>
    <w:rsid w:val="00CC2EA1"/>
    <w:rsid w:val="00CC36C6"/>
    <w:rsid w:val="00CC3B4D"/>
    <w:rsid w:val="00CC3EC0"/>
    <w:rsid w:val="00CC4740"/>
    <w:rsid w:val="00CC4CA8"/>
    <w:rsid w:val="00CC55B7"/>
    <w:rsid w:val="00CC5EEA"/>
    <w:rsid w:val="00CC72FF"/>
    <w:rsid w:val="00CC7EF7"/>
    <w:rsid w:val="00CD0DA8"/>
    <w:rsid w:val="00CD0F88"/>
    <w:rsid w:val="00CD104E"/>
    <w:rsid w:val="00CD1407"/>
    <w:rsid w:val="00CD27FE"/>
    <w:rsid w:val="00CD2ADF"/>
    <w:rsid w:val="00CD3A0D"/>
    <w:rsid w:val="00CD4B00"/>
    <w:rsid w:val="00CD4DD0"/>
    <w:rsid w:val="00CD56E8"/>
    <w:rsid w:val="00CD5C86"/>
    <w:rsid w:val="00CD68D2"/>
    <w:rsid w:val="00CD6A8E"/>
    <w:rsid w:val="00CD7902"/>
    <w:rsid w:val="00CD794C"/>
    <w:rsid w:val="00CD7961"/>
    <w:rsid w:val="00CD7D9D"/>
    <w:rsid w:val="00CE05F2"/>
    <w:rsid w:val="00CE1BED"/>
    <w:rsid w:val="00CE1C43"/>
    <w:rsid w:val="00CE1DEC"/>
    <w:rsid w:val="00CE2C20"/>
    <w:rsid w:val="00CE36D4"/>
    <w:rsid w:val="00CE395F"/>
    <w:rsid w:val="00CE3D8D"/>
    <w:rsid w:val="00CE4756"/>
    <w:rsid w:val="00CE47AA"/>
    <w:rsid w:val="00CE68F5"/>
    <w:rsid w:val="00CE697F"/>
    <w:rsid w:val="00CE6A34"/>
    <w:rsid w:val="00CE6D0F"/>
    <w:rsid w:val="00CE6D8B"/>
    <w:rsid w:val="00CE748E"/>
    <w:rsid w:val="00CF0D53"/>
    <w:rsid w:val="00CF0F6D"/>
    <w:rsid w:val="00CF122F"/>
    <w:rsid w:val="00CF162C"/>
    <w:rsid w:val="00CF1738"/>
    <w:rsid w:val="00CF195D"/>
    <w:rsid w:val="00CF2092"/>
    <w:rsid w:val="00CF2735"/>
    <w:rsid w:val="00CF3EF1"/>
    <w:rsid w:val="00CF42DF"/>
    <w:rsid w:val="00CF461D"/>
    <w:rsid w:val="00CF461F"/>
    <w:rsid w:val="00CF54C7"/>
    <w:rsid w:val="00CF5CFC"/>
    <w:rsid w:val="00CF5E26"/>
    <w:rsid w:val="00CF6213"/>
    <w:rsid w:val="00CF67C5"/>
    <w:rsid w:val="00CF73CE"/>
    <w:rsid w:val="00CF7417"/>
    <w:rsid w:val="00CF75BC"/>
    <w:rsid w:val="00CF7B2B"/>
    <w:rsid w:val="00D0033E"/>
    <w:rsid w:val="00D00791"/>
    <w:rsid w:val="00D022D4"/>
    <w:rsid w:val="00D02900"/>
    <w:rsid w:val="00D038C5"/>
    <w:rsid w:val="00D04A36"/>
    <w:rsid w:val="00D04AF6"/>
    <w:rsid w:val="00D04B04"/>
    <w:rsid w:val="00D0529D"/>
    <w:rsid w:val="00D05390"/>
    <w:rsid w:val="00D05BB6"/>
    <w:rsid w:val="00D06074"/>
    <w:rsid w:val="00D0697D"/>
    <w:rsid w:val="00D069B5"/>
    <w:rsid w:val="00D06EFC"/>
    <w:rsid w:val="00D075BA"/>
    <w:rsid w:val="00D078CA"/>
    <w:rsid w:val="00D078CF"/>
    <w:rsid w:val="00D07B86"/>
    <w:rsid w:val="00D07E16"/>
    <w:rsid w:val="00D11246"/>
    <w:rsid w:val="00D1190A"/>
    <w:rsid w:val="00D1254E"/>
    <w:rsid w:val="00D12EF7"/>
    <w:rsid w:val="00D13251"/>
    <w:rsid w:val="00D1368E"/>
    <w:rsid w:val="00D13ECD"/>
    <w:rsid w:val="00D15006"/>
    <w:rsid w:val="00D150DB"/>
    <w:rsid w:val="00D151D8"/>
    <w:rsid w:val="00D15646"/>
    <w:rsid w:val="00D16137"/>
    <w:rsid w:val="00D16B9A"/>
    <w:rsid w:val="00D178FC"/>
    <w:rsid w:val="00D17D0F"/>
    <w:rsid w:val="00D17E27"/>
    <w:rsid w:val="00D21627"/>
    <w:rsid w:val="00D218B8"/>
    <w:rsid w:val="00D21DE3"/>
    <w:rsid w:val="00D221CA"/>
    <w:rsid w:val="00D229DB"/>
    <w:rsid w:val="00D22C93"/>
    <w:rsid w:val="00D22D2D"/>
    <w:rsid w:val="00D230BF"/>
    <w:rsid w:val="00D237D0"/>
    <w:rsid w:val="00D23E68"/>
    <w:rsid w:val="00D24354"/>
    <w:rsid w:val="00D24FB7"/>
    <w:rsid w:val="00D2572B"/>
    <w:rsid w:val="00D2613C"/>
    <w:rsid w:val="00D264DE"/>
    <w:rsid w:val="00D26EBC"/>
    <w:rsid w:val="00D27AC1"/>
    <w:rsid w:val="00D302B1"/>
    <w:rsid w:val="00D30B95"/>
    <w:rsid w:val="00D30BBF"/>
    <w:rsid w:val="00D3180A"/>
    <w:rsid w:val="00D318C1"/>
    <w:rsid w:val="00D31EA6"/>
    <w:rsid w:val="00D321F2"/>
    <w:rsid w:val="00D322D9"/>
    <w:rsid w:val="00D332C9"/>
    <w:rsid w:val="00D33B3A"/>
    <w:rsid w:val="00D33D0C"/>
    <w:rsid w:val="00D342D5"/>
    <w:rsid w:val="00D34CFF"/>
    <w:rsid w:val="00D34D1A"/>
    <w:rsid w:val="00D34F79"/>
    <w:rsid w:val="00D34F93"/>
    <w:rsid w:val="00D3568D"/>
    <w:rsid w:val="00D35C89"/>
    <w:rsid w:val="00D35E5E"/>
    <w:rsid w:val="00D3607A"/>
    <w:rsid w:val="00D36212"/>
    <w:rsid w:val="00D366B2"/>
    <w:rsid w:val="00D36DFD"/>
    <w:rsid w:val="00D3785E"/>
    <w:rsid w:val="00D40204"/>
    <w:rsid w:val="00D4062F"/>
    <w:rsid w:val="00D40967"/>
    <w:rsid w:val="00D41039"/>
    <w:rsid w:val="00D425AA"/>
    <w:rsid w:val="00D4264C"/>
    <w:rsid w:val="00D429A8"/>
    <w:rsid w:val="00D432F1"/>
    <w:rsid w:val="00D43632"/>
    <w:rsid w:val="00D436B7"/>
    <w:rsid w:val="00D43A60"/>
    <w:rsid w:val="00D442B8"/>
    <w:rsid w:val="00D44599"/>
    <w:rsid w:val="00D45075"/>
    <w:rsid w:val="00D453C3"/>
    <w:rsid w:val="00D45DC7"/>
    <w:rsid w:val="00D462F2"/>
    <w:rsid w:val="00D46A11"/>
    <w:rsid w:val="00D46EEB"/>
    <w:rsid w:val="00D4766C"/>
    <w:rsid w:val="00D47AE4"/>
    <w:rsid w:val="00D47DA6"/>
    <w:rsid w:val="00D50581"/>
    <w:rsid w:val="00D50893"/>
    <w:rsid w:val="00D50F10"/>
    <w:rsid w:val="00D51E63"/>
    <w:rsid w:val="00D52B31"/>
    <w:rsid w:val="00D52D2E"/>
    <w:rsid w:val="00D52FCC"/>
    <w:rsid w:val="00D53464"/>
    <w:rsid w:val="00D5372E"/>
    <w:rsid w:val="00D5395F"/>
    <w:rsid w:val="00D54851"/>
    <w:rsid w:val="00D54AFB"/>
    <w:rsid w:val="00D54D69"/>
    <w:rsid w:val="00D551A0"/>
    <w:rsid w:val="00D55584"/>
    <w:rsid w:val="00D5576D"/>
    <w:rsid w:val="00D55DB7"/>
    <w:rsid w:val="00D55FAB"/>
    <w:rsid w:val="00D5629D"/>
    <w:rsid w:val="00D57152"/>
    <w:rsid w:val="00D57AC2"/>
    <w:rsid w:val="00D604D5"/>
    <w:rsid w:val="00D61C6A"/>
    <w:rsid w:val="00D61CEF"/>
    <w:rsid w:val="00D61D82"/>
    <w:rsid w:val="00D61FAB"/>
    <w:rsid w:val="00D62067"/>
    <w:rsid w:val="00D625F9"/>
    <w:rsid w:val="00D62D12"/>
    <w:rsid w:val="00D63C7C"/>
    <w:rsid w:val="00D63D7F"/>
    <w:rsid w:val="00D63ECA"/>
    <w:rsid w:val="00D6408E"/>
    <w:rsid w:val="00D64125"/>
    <w:rsid w:val="00D643F3"/>
    <w:rsid w:val="00D64447"/>
    <w:rsid w:val="00D647E1"/>
    <w:rsid w:val="00D64BBE"/>
    <w:rsid w:val="00D64CE9"/>
    <w:rsid w:val="00D655CD"/>
    <w:rsid w:val="00D65AFE"/>
    <w:rsid w:val="00D65E70"/>
    <w:rsid w:val="00D66510"/>
    <w:rsid w:val="00D66E9B"/>
    <w:rsid w:val="00D66FC3"/>
    <w:rsid w:val="00D673B8"/>
    <w:rsid w:val="00D703CA"/>
    <w:rsid w:val="00D7075F"/>
    <w:rsid w:val="00D71025"/>
    <w:rsid w:val="00D7113B"/>
    <w:rsid w:val="00D715B3"/>
    <w:rsid w:val="00D715D3"/>
    <w:rsid w:val="00D71866"/>
    <w:rsid w:val="00D71AFF"/>
    <w:rsid w:val="00D71FC6"/>
    <w:rsid w:val="00D71FD2"/>
    <w:rsid w:val="00D72C3C"/>
    <w:rsid w:val="00D7303E"/>
    <w:rsid w:val="00D73A14"/>
    <w:rsid w:val="00D74286"/>
    <w:rsid w:val="00D74EAE"/>
    <w:rsid w:val="00D75537"/>
    <w:rsid w:val="00D7563A"/>
    <w:rsid w:val="00D7719B"/>
    <w:rsid w:val="00D77B8D"/>
    <w:rsid w:val="00D77CC3"/>
    <w:rsid w:val="00D77CE7"/>
    <w:rsid w:val="00D80200"/>
    <w:rsid w:val="00D80BBF"/>
    <w:rsid w:val="00D80CB2"/>
    <w:rsid w:val="00D80E0B"/>
    <w:rsid w:val="00D80FF1"/>
    <w:rsid w:val="00D81121"/>
    <w:rsid w:val="00D81667"/>
    <w:rsid w:val="00D81AB4"/>
    <w:rsid w:val="00D81AB7"/>
    <w:rsid w:val="00D81B16"/>
    <w:rsid w:val="00D8322B"/>
    <w:rsid w:val="00D83ED4"/>
    <w:rsid w:val="00D84619"/>
    <w:rsid w:val="00D84B34"/>
    <w:rsid w:val="00D856E2"/>
    <w:rsid w:val="00D857F7"/>
    <w:rsid w:val="00D859BB"/>
    <w:rsid w:val="00D87208"/>
    <w:rsid w:val="00D872AB"/>
    <w:rsid w:val="00D87513"/>
    <w:rsid w:val="00D8779F"/>
    <w:rsid w:val="00D8796C"/>
    <w:rsid w:val="00D879C3"/>
    <w:rsid w:val="00D87F00"/>
    <w:rsid w:val="00D900B6"/>
    <w:rsid w:val="00D90622"/>
    <w:rsid w:val="00D90647"/>
    <w:rsid w:val="00D90F4E"/>
    <w:rsid w:val="00D911DF"/>
    <w:rsid w:val="00D912BB"/>
    <w:rsid w:val="00D913E1"/>
    <w:rsid w:val="00D91BEB"/>
    <w:rsid w:val="00D91D88"/>
    <w:rsid w:val="00D92BB6"/>
    <w:rsid w:val="00D93415"/>
    <w:rsid w:val="00D93A85"/>
    <w:rsid w:val="00D93FC1"/>
    <w:rsid w:val="00D94058"/>
    <w:rsid w:val="00D94FBD"/>
    <w:rsid w:val="00D95A82"/>
    <w:rsid w:val="00D95CA1"/>
    <w:rsid w:val="00D95DE9"/>
    <w:rsid w:val="00D962B8"/>
    <w:rsid w:val="00D96562"/>
    <w:rsid w:val="00D973E9"/>
    <w:rsid w:val="00D977E0"/>
    <w:rsid w:val="00D97E1C"/>
    <w:rsid w:val="00D97F9D"/>
    <w:rsid w:val="00DA0211"/>
    <w:rsid w:val="00DA04DA"/>
    <w:rsid w:val="00DA095F"/>
    <w:rsid w:val="00DA09C5"/>
    <w:rsid w:val="00DA1A25"/>
    <w:rsid w:val="00DA1C8D"/>
    <w:rsid w:val="00DA1D1D"/>
    <w:rsid w:val="00DA2349"/>
    <w:rsid w:val="00DA2350"/>
    <w:rsid w:val="00DA2766"/>
    <w:rsid w:val="00DA2A87"/>
    <w:rsid w:val="00DA378E"/>
    <w:rsid w:val="00DA38F8"/>
    <w:rsid w:val="00DA3C57"/>
    <w:rsid w:val="00DA4241"/>
    <w:rsid w:val="00DA4474"/>
    <w:rsid w:val="00DA459D"/>
    <w:rsid w:val="00DA4AF4"/>
    <w:rsid w:val="00DA4FF2"/>
    <w:rsid w:val="00DA5210"/>
    <w:rsid w:val="00DA57A0"/>
    <w:rsid w:val="00DA57DC"/>
    <w:rsid w:val="00DA5BD7"/>
    <w:rsid w:val="00DA61CD"/>
    <w:rsid w:val="00DA6918"/>
    <w:rsid w:val="00DA6A54"/>
    <w:rsid w:val="00DA7318"/>
    <w:rsid w:val="00DA7DD5"/>
    <w:rsid w:val="00DB05D2"/>
    <w:rsid w:val="00DB0A1C"/>
    <w:rsid w:val="00DB0BF9"/>
    <w:rsid w:val="00DB0E97"/>
    <w:rsid w:val="00DB1025"/>
    <w:rsid w:val="00DB1416"/>
    <w:rsid w:val="00DB17E5"/>
    <w:rsid w:val="00DB1844"/>
    <w:rsid w:val="00DB1973"/>
    <w:rsid w:val="00DB1E81"/>
    <w:rsid w:val="00DB2E12"/>
    <w:rsid w:val="00DB3128"/>
    <w:rsid w:val="00DB325D"/>
    <w:rsid w:val="00DB3877"/>
    <w:rsid w:val="00DB38DA"/>
    <w:rsid w:val="00DB3A7C"/>
    <w:rsid w:val="00DB40F5"/>
    <w:rsid w:val="00DB41A7"/>
    <w:rsid w:val="00DB4797"/>
    <w:rsid w:val="00DB4EED"/>
    <w:rsid w:val="00DB51E8"/>
    <w:rsid w:val="00DB5258"/>
    <w:rsid w:val="00DB5DDD"/>
    <w:rsid w:val="00DB5FD5"/>
    <w:rsid w:val="00DB64C1"/>
    <w:rsid w:val="00DB6949"/>
    <w:rsid w:val="00DB6BC3"/>
    <w:rsid w:val="00DB74AD"/>
    <w:rsid w:val="00DB773C"/>
    <w:rsid w:val="00DB7C04"/>
    <w:rsid w:val="00DB7FD3"/>
    <w:rsid w:val="00DC05D0"/>
    <w:rsid w:val="00DC07E8"/>
    <w:rsid w:val="00DC0B96"/>
    <w:rsid w:val="00DC1764"/>
    <w:rsid w:val="00DC1A63"/>
    <w:rsid w:val="00DC2C9A"/>
    <w:rsid w:val="00DC2DF8"/>
    <w:rsid w:val="00DC37C0"/>
    <w:rsid w:val="00DC3885"/>
    <w:rsid w:val="00DC43BF"/>
    <w:rsid w:val="00DC44D1"/>
    <w:rsid w:val="00DC48F3"/>
    <w:rsid w:val="00DC5333"/>
    <w:rsid w:val="00DC53E5"/>
    <w:rsid w:val="00DC54D6"/>
    <w:rsid w:val="00DC61DB"/>
    <w:rsid w:val="00DC717A"/>
    <w:rsid w:val="00DC75A2"/>
    <w:rsid w:val="00DC7B02"/>
    <w:rsid w:val="00DC7B25"/>
    <w:rsid w:val="00DD01A9"/>
    <w:rsid w:val="00DD05CA"/>
    <w:rsid w:val="00DD0699"/>
    <w:rsid w:val="00DD090F"/>
    <w:rsid w:val="00DD0D63"/>
    <w:rsid w:val="00DD10E9"/>
    <w:rsid w:val="00DD156E"/>
    <w:rsid w:val="00DD1B16"/>
    <w:rsid w:val="00DD1CD3"/>
    <w:rsid w:val="00DD2447"/>
    <w:rsid w:val="00DD3793"/>
    <w:rsid w:val="00DD385D"/>
    <w:rsid w:val="00DD4B16"/>
    <w:rsid w:val="00DD5430"/>
    <w:rsid w:val="00DD5841"/>
    <w:rsid w:val="00DD5B62"/>
    <w:rsid w:val="00DD6A06"/>
    <w:rsid w:val="00DD6EE2"/>
    <w:rsid w:val="00DD7183"/>
    <w:rsid w:val="00DD7707"/>
    <w:rsid w:val="00DD7BA6"/>
    <w:rsid w:val="00DE0BF2"/>
    <w:rsid w:val="00DE0CCE"/>
    <w:rsid w:val="00DE0CE4"/>
    <w:rsid w:val="00DE10B4"/>
    <w:rsid w:val="00DE128E"/>
    <w:rsid w:val="00DE2151"/>
    <w:rsid w:val="00DE2452"/>
    <w:rsid w:val="00DE2F00"/>
    <w:rsid w:val="00DE3289"/>
    <w:rsid w:val="00DE35F7"/>
    <w:rsid w:val="00DE3BE6"/>
    <w:rsid w:val="00DE41E0"/>
    <w:rsid w:val="00DE4789"/>
    <w:rsid w:val="00DE5600"/>
    <w:rsid w:val="00DE5991"/>
    <w:rsid w:val="00DE6828"/>
    <w:rsid w:val="00DE6B4B"/>
    <w:rsid w:val="00DE7402"/>
    <w:rsid w:val="00DE775A"/>
    <w:rsid w:val="00DE7837"/>
    <w:rsid w:val="00DE7920"/>
    <w:rsid w:val="00DE7D97"/>
    <w:rsid w:val="00DF00A8"/>
    <w:rsid w:val="00DF0792"/>
    <w:rsid w:val="00DF0B00"/>
    <w:rsid w:val="00DF0C7D"/>
    <w:rsid w:val="00DF1067"/>
    <w:rsid w:val="00DF11B1"/>
    <w:rsid w:val="00DF1290"/>
    <w:rsid w:val="00DF2454"/>
    <w:rsid w:val="00DF3225"/>
    <w:rsid w:val="00DF3E8B"/>
    <w:rsid w:val="00DF440B"/>
    <w:rsid w:val="00DF4594"/>
    <w:rsid w:val="00DF538A"/>
    <w:rsid w:val="00DF5398"/>
    <w:rsid w:val="00DF5A63"/>
    <w:rsid w:val="00DF5A8E"/>
    <w:rsid w:val="00DF5C50"/>
    <w:rsid w:val="00DF67D0"/>
    <w:rsid w:val="00DF6CB9"/>
    <w:rsid w:val="00DF6D33"/>
    <w:rsid w:val="00DF6D4C"/>
    <w:rsid w:val="00DF6ED0"/>
    <w:rsid w:val="00DF6F9E"/>
    <w:rsid w:val="00DF7059"/>
    <w:rsid w:val="00DF7092"/>
    <w:rsid w:val="00DF795D"/>
    <w:rsid w:val="00DF7C2A"/>
    <w:rsid w:val="00E0069E"/>
    <w:rsid w:val="00E009AF"/>
    <w:rsid w:val="00E00B26"/>
    <w:rsid w:val="00E00D02"/>
    <w:rsid w:val="00E01084"/>
    <w:rsid w:val="00E0137A"/>
    <w:rsid w:val="00E016AE"/>
    <w:rsid w:val="00E01A9E"/>
    <w:rsid w:val="00E01D34"/>
    <w:rsid w:val="00E01F45"/>
    <w:rsid w:val="00E02224"/>
    <w:rsid w:val="00E0298A"/>
    <w:rsid w:val="00E02C5F"/>
    <w:rsid w:val="00E02F4B"/>
    <w:rsid w:val="00E0361A"/>
    <w:rsid w:val="00E03690"/>
    <w:rsid w:val="00E03E29"/>
    <w:rsid w:val="00E042BB"/>
    <w:rsid w:val="00E0443C"/>
    <w:rsid w:val="00E04DA7"/>
    <w:rsid w:val="00E04DBE"/>
    <w:rsid w:val="00E05071"/>
    <w:rsid w:val="00E052E4"/>
    <w:rsid w:val="00E06044"/>
    <w:rsid w:val="00E06301"/>
    <w:rsid w:val="00E075B5"/>
    <w:rsid w:val="00E076B3"/>
    <w:rsid w:val="00E07BE0"/>
    <w:rsid w:val="00E07CAE"/>
    <w:rsid w:val="00E105B5"/>
    <w:rsid w:val="00E10672"/>
    <w:rsid w:val="00E10C8C"/>
    <w:rsid w:val="00E10CF2"/>
    <w:rsid w:val="00E11308"/>
    <w:rsid w:val="00E1188A"/>
    <w:rsid w:val="00E118E3"/>
    <w:rsid w:val="00E11AD2"/>
    <w:rsid w:val="00E12CC2"/>
    <w:rsid w:val="00E12DEF"/>
    <w:rsid w:val="00E12E12"/>
    <w:rsid w:val="00E1375B"/>
    <w:rsid w:val="00E13811"/>
    <w:rsid w:val="00E13910"/>
    <w:rsid w:val="00E13D93"/>
    <w:rsid w:val="00E14151"/>
    <w:rsid w:val="00E14167"/>
    <w:rsid w:val="00E1419D"/>
    <w:rsid w:val="00E1436F"/>
    <w:rsid w:val="00E148B7"/>
    <w:rsid w:val="00E14B53"/>
    <w:rsid w:val="00E14EDD"/>
    <w:rsid w:val="00E159E5"/>
    <w:rsid w:val="00E15F42"/>
    <w:rsid w:val="00E164DA"/>
    <w:rsid w:val="00E16686"/>
    <w:rsid w:val="00E1701F"/>
    <w:rsid w:val="00E170B2"/>
    <w:rsid w:val="00E17D32"/>
    <w:rsid w:val="00E20488"/>
    <w:rsid w:val="00E2081E"/>
    <w:rsid w:val="00E2189C"/>
    <w:rsid w:val="00E21C59"/>
    <w:rsid w:val="00E223E8"/>
    <w:rsid w:val="00E22AA9"/>
    <w:rsid w:val="00E23D4E"/>
    <w:rsid w:val="00E23D87"/>
    <w:rsid w:val="00E241BE"/>
    <w:rsid w:val="00E242F8"/>
    <w:rsid w:val="00E2454E"/>
    <w:rsid w:val="00E249CD"/>
    <w:rsid w:val="00E24AAD"/>
    <w:rsid w:val="00E25E8F"/>
    <w:rsid w:val="00E261D1"/>
    <w:rsid w:val="00E2650F"/>
    <w:rsid w:val="00E26DE7"/>
    <w:rsid w:val="00E27A7A"/>
    <w:rsid w:val="00E30747"/>
    <w:rsid w:val="00E3091E"/>
    <w:rsid w:val="00E3126A"/>
    <w:rsid w:val="00E313C8"/>
    <w:rsid w:val="00E3181F"/>
    <w:rsid w:val="00E31A91"/>
    <w:rsid w:val="00E31C65"/>
    <w:rsid w:val="00E32012"/>
    <w:rsid w:val="00E32288"/>
    <w:rsid w:val="00E32984"/>
    <w:rsid w:val="00E32CF4"/>
    <w:rsid w:val="00E3359B"/>
    <w:rsid w:val="00E3385F"/>
    <w:rsid w:val="00E338BD"/>
    <w:rsid w:val="00E338CB"/>
    <w:rsid w:val="00E348DF"/>
    <w:rsid w:val="00E34A46"/>
    <w:rsid w:val="00E34E3F"/>
    <w:rsid w:val="00E35298"/>
    <w:rsid w:val="00E359E5"/>
    <w:rsid w:val="00E35D8C"/>
    <w:rsid w:val="00E35DBB"/>
    <w:rsid w:val="00E35FA7"/>
    <w:rsid w:val="00E369AC"/>
    <w:rsid w:val="00E3760A"/>
    <w:rsid w:val="00E3764E"/>
    <w:rsid w:val="00E379B5"/>
    <w:rsid w:val="00E37D28"/>
    <w:rsid w:val="00E40FD8"/>
    <w:rsid w:val="00E41185"/>
    <w:rsid w:val="00E41E48"/>
    <w:rsid w:val="00E4239A"/>
    <w:rsid w:val="00E4297C"/>
    <w:rsid w:val="00E4315F"/>
    <w:rsid w:val="00E43A48"/>
    <w:rsid w:val="00E44D7A"/>
    <w:rsid w:val="00E45007"/>
    <w:rsid w:val="00E45011"/>
    <w:rsid w:val="00E45482"/>
    <w:rsid w:val="00E457A5"/>
    <w:rsid w:val="00E4698D"/>
    <w:rsid w:val="00E47486"/>
    <w:rsid w:val="00E476DC"/>
    <w:rsid w:val="00E47C32"/>
    <w:rsid w:val="00E502A5"/>
    <w:rsid w:val="00E509D4"/>
    <w:rsid w:val="00E50F88"/>
    <w:rsid w:val="00E511B8"/>
    <w:rsid w:val="00E519D1"/>
    <w:rsid w:val="00E51ABE"/>
    <w:rsid w:val="00E51D5E"/>
    <w:rsid w:val="00E52031"/>
    <w:rsid w:val="00E526EE"/>
    <w:rsid w:val="00E5283A"/>
    <w:rsid w:val="00E542D7"/>
    <w:rsid w:val="00E545F4"/>
    <w:rsid w:val="00E54937"/>
    <w:rsid w:val="00E54A65"/>
    <w:rsid w:val="00E54D54"/>
    <w:rsid w:val="00E55444"/>
    <w:rsid w:val="00E55A5E"/>
    <w:rsid w:val="00E563A8"/>
    <w:rsid w:val="00E5658D"/>
    <w:rsid w:val="00E57302"/>
    <w:rsid w:val="00E57504"/>
    <w:rsid w:val="00E57CA9"/>
    <w:rsid w:val="00E57E23"/>
    <w:rsid w:val="00E60705"/>
    <w:rsid w:val="00E6073C"/>
    <w:rsid w:val="00E60BD1"/>
    <w:rsid w:val="00E61C4D"/>
    <w:rsid w:val="00E6299A"/>
    <w:rsid w:val="00E632D0"/>
    <w:rsid w:val="00E6346C"/>
    <w:rsid w:val="00E63BCE"/>
    <w:rsid w:val="00E64108"/>
    <w:rsid w:val="00E642F3"/>
    <w:rsid w:val="00E6439D"/>
    <w:rsid w:val="00E650C7"/>
    <w:rsid w:val="00E66095"/>
    <w:rsid w:val="00E663E1"/>
    <w:rsid w:val="00E66574"/>
    <w:rsid w:val="00E666B7"/>
    <w:rsid w:val="00E66928"/>
    <w:rsid w:val="00E6713B"/>
    <w:rsid w:val="00E67213"/>
    <w:rsid w:val="00E67226"/>
    <w:rsid w:val="00E67373"/>
    <w:rsid w:val="00E67452"/>
    <w:rsid w:val="00E6793B"/>
    <w:rsid w:val="00E7082B"/>
    <w:rsid w:val="00E71456"/>
    <w:rsid w:val="00E71CD3"/>
    <w:rsid w:val="00E72C97"/>
    <w:rsid w:val="00E730D7"/>
    <w:rsid w:val="00E74084"/>
    <w:rsid w:val="00E751F1"/>
    <w:rsid w:val="00E75C2B"/>
    <w:rsid w:val="00E76434"/>
    <w:rsid w:val="00E764A7"/>
    <w:rsid w:val="00E764F0"/>
    <w:rsid w:val="00E769D3"/>
    <w:rsid w:val="00E76A6C"/>
    <w:rsid w:val="00E76CC4"/>
    <w:rsid w:val="00E80E81"/>
    <w:rsid w:val="00E80F72"/>
    <w:rsid w:val="00E8114C"/>
    <w:rsid w:val="00E8149D"/>
    <w:rsid w:val="00E818C5"/>
    <w:rsid w:val="00E81912"/>
    <w:rsid w:val="00E81D54"/>
    <w:rsid w:val="00E82726"/>
    <w:rsid w:val="00E82763"/>
    <w:rsid w:val="00E828FB"/>
    <w:rsid w:val="00E829A6"/>
    <w:rsid w:val="00E8305C"/>
    <w:rsid w:val="00E83382"/>
    <w:rsid w:val="00E83E57"/>
    <w:rsid w:val="00E8415C"/>
    <w:rsid w:val="00E84603"/>
    <w:rsid w:val="00E847E9"/>
    <w:rsid w:val="00E84EFD"/>
    <w:rsid w:val="00E85006"/>
    <w:rsid w:val="00E85028"/>
    <w:rsid w:val="00E851DE"/>
    <w:rsid w:val="00E85ED6"/>
    <w:rsid w:val="00E86206"/>
    <w:rsid w:val="00E86C05"/>
    <w:rsid w:val="00E86CF4"/>
    <w:rsid w:val="00E87356"/>
    <w:rsid w:val="00E876E3"/>
    <w:rsid w:val="00E87E60"/>
    <w:rsid w:val="00E90954"/>
    <w:rsid w:val="00E90F28"/>
    <w:rsid w:val="00E910D3"/>
    <w:rsid w:val="00E912FF"/>
    <w:rsid w:val="00E9146B"/>
    <w:rsid w:val="00E91CB9"/>
    <w:rsid w:val="00E920B2"/>
    <w:rsid w:val="00E92562"/>
    <w:rsid w:val="00E92B80"/>
    <w:rsid w:val="00E92F8A"/>
    <w:rsid w:val="00E9319F"/>
    <w:rsid w:val="00E93E04"/>
    <w:rsid w:val="00E94F77"/>
    <w:rsid w:val="00E95172"/>
    <w:rsid w:val="00E9521F"/>
    <w:rsid w:val="00E95AB7"/>
    <w:rsid w:val="00E9638B"/>
    <w:rsid w:val="00E96515"/>
    <w:rsid w:val="00E96F7B"/>
    <w:rsid w:val="00E97B2C"/>
    <w:rsid w:val="00EA00BD"/>
    <w:rsid w:val="00EA03DD"/>
    <w:rsid w:val="00EA1273"/>
    <w:rsid w:val="00EA18AC"/>
    <w:rsid w:val="00EA1E58"/>
    <w:rsid w:val="00EA2962"/>
    <w:rsid w:val="00EA2C3A"/>
    <w:rsid w:val="00EA3815"/>
    <w:rsid w:val="00EA386A"/>
    <w:rsid w:val="00EA3992"/>
    <w:rsid w:val="00EA3D8C"/>
    <w:rsid w:val="00EA433B"/>
    <w:rsid w:val="00EA4972"/>
    <w:rsid w:val="00EA4E9F"/>
    <w:rsid w:val="00EA5317"/>
    <w:rsid w:val="00EA5493"/>
    <w:rsid w:val="00EA5C7D"/>
    <w:rsid w:val="00EA62EC"/>
    <w:rsid w:val="00EA75C7"/>
    <w:rsid w:val="00EB01A4"/>
    <w:rsid w:val="00EB06D6"/>
    <w:rsid w:val="00EB0A96"/>
    <w:rsid w:val="00EB1143"/>
    <w:rsid w:val="00EB1243"/>
    <w:rsid w:val="00EB13B8"/>
    <w:rsid w:val="00EB1B23"/>
    <w:rsid w:val="00EB253F"/>
    <w:rsid w:val="00EB25F7"/>
    <w:rsid w:val="00EB262E"/>
    <w:rsid w:val="00EB2EF3"/>
    <w:rsid w:val="00EB33EB"/>
    <w:rsid w:val="00EB349A"/>
    <w:rsid w:val="00EB418B"/>
    <w:rsid w:val="00EB4352"/>
    <w:rsid w:val="00EB4BF6"/>
    <w:rsid w:val="00EB4CD2"/>
    <w:rsid w:val="00EB4F27"/>
    <w:rsid w:val="00EB5B4D"/>
    <w:rsid w:val="00EB635D"/>
    <w:rsid w:val="00EB66AC"/>
    <w:rsid w:val="00EB6781"/>
    <w:rsid w:val="00EB6DA9"/>
    <w:rsid w:val="00EB71C1"/>
    <w:rsid w:val="00EB7374"/>
    <w:rsid w:val="00EC058E"/>
    <w:rsid w:val="00EC0664"/>
    <w:rsid w:val="00EC12D5"/>
    <w:rsid w:val="00EC1ECE"/>
    <w:rsid w:val="00EC204E"/>
    <w:rsid w:val="00EC2BF0"/>
    <w:rsid w:val="00EC3D87"/>
    <w:rsid w:val="00EC41F0"/>
    <w:rsid w:val="00EC42BA"/>
    <w:rsid w:val="00EC436B"/>
    <w:rsid w:val="00EC45EA"/>
    <w:rsid w:val="00EC4E62"/>
    <w:rsid w:val="00EC4F4E"/>
    <w:rsid w:val="00EC5229"/>
    <w:rsid w:val="00EC54C7"/>
    <w:rsid w:val="00EC5E83"/>
    <w:rsid w:val="00EC5FFC"/>
    <w:rsid w:val="00EC6173"/>
    <w:rsid w:val="00EC62C0"/>
    <w:rsid w:val="00EC67D1"/>
    <w:rsid w:val="00EC6B3D"/>
    <w:rsid w:val="00EC7E13"/>
    <w:rsid w:val="00ED00B2"/>
    <w:rsid w:val="00ED0849"/>
    <w:rsid w:val="00ED0B06"/>
    <w:rsid w:val="00ED100B"/>
    <w:rsid w:val="00ED1188"/>
    <w:rsid w:val="00ED1674"/>
    <w:rsid w:val="00ED1692"/>
    <w:rsid w:val="00ED1EF5"/>
    <w:rsid w:val="00ED26C9"/>
    <w:rsid w:val="00ED2CDB"/>
    <w:rsid w:val="00ED4008"/>
    <w:rsid w:val="00ED51B0"/>
    <w:rsid w:val="00ED53FF"/>
    <w:rsid w:val="00ED5D67"/>
    <w:rsid w:val="00ED6193"/>
    <w:rsid w:val="00ED75DA"/>
    <w:rsid w:val="00EE01EE"/>
    <w:rsid w:val="00EE0BED"/>
    <w:rsid w:val="00EE0EEE"/>
    <w:rsid w:val="00EE14C3"/>
    <w:rsid w:val="00EE171F"/>
    <w:rsid w:val="00EE181D"/>
    <w:rsid w:val="00EE238B"/>
    <w:rsid w:val="00EE2654"/>
    <w:rsid w:val="00EE2776"/>
    <w:rsid w:val="00EE2850"/>
    <w:rsid w:val="00EE2ACC"/>
    <w:rsid w:val="00EE2ADB"/>
    <w:rsid w:val="00EE319E"/>
    <w:rsid w:val="00EE31A4"/>
    <w:rsid w:val="00EE3D17"/>
    <w:rsid w:val="00EE419E"/>
    <w:rsid w:val="00EE4B72"/>
    <w:rsid w:val="00EE4CBB"/>
    <w:rsid w:val="00EE618E"/>
    <w:rsid w:val="00EE6476"/>
    <w:rsid w:val="00EE6801"/>
    <w:rsid w:val="00EE6934"/>
    <w:rsid w:val="00EE6DA0"/>
    <w:rsid w:val="00EE7A1B"/>
    <w:rsid w:val="00EE7DC7"/>
    <w:rsid w:val="00EF0014"/>
    <w:rsid w:val="00EF00B3"/>
    <w:rsid w:val="00EF01AF"/>
    <w:rsid w:val="00EF04D0"/>
    <w:rsid w:val="00EF0B25"/>
    <w:rsid w:val="00EF0C6A"/>
    <w:rsid w:val="00EF218C"/>
    <w:rsid w:val="00EF3590"/>
    <w:rsid w:val="00EF3B68"/>
    <w:rsid w:val="00EF468B"/>
    <w:rsid w:val="00EF46FC"/>
    <w:rsid w:val="00EF4744"/>
    <w:rsid w:val="00EF48D7"/>
    <w:rsid w:val="00EF51D0"/>
    <w:rsid w:val="00EF5726"/>
    <w:rsid w:val="00EF6321"/>
    <w:rsid w:val="00EF67A0"/>
    <w:rsid w:val="00EF6CD1"/>
    <w:rsid w:val="00EF7404"/>
    <w:rsid w:val="00EF7CD8"/>
    <w:rsid w:val="00EF7F1E"/>
    <w:rsid w:val="00F001CC"/>
    <w:rsid w:val="00F003C1"/>
    <w:rsid w:val="00F00DE5"/>
    <w:rsid w:val="00F017D0"/>
    <w:rsid w:val="00F02018"/>
    <w:rsid w:val="00F02115"/>
    <w:rsid w:val="00F0357E"/>
    <w:rsid w:val="00F054BC"/>
    <w:rsid w:val="00F06323"/>
    <w:rsid w:val="00F066FF"/>
    <w:rsid w:val="00F06B1C"/>
    <w:rsid w:val="00F06FE1"/>
    <w:rsid w:val="00F072D4"/>
    <w:rsid w:val="00F077D4"/>
    <w:rsid w:val="00F0785B"/>
    <w:rsid w:val="00F07AE4"/>
    <w:rsid w:val="00F07F3B"/>
    <w:rsid w:val="00F10B9D"/>
    <w:rsid w:val="00F1128B"/>
    <w:rsid w:val="00F11343"/>
    <w:rsid w:val="00F114C8"/>
    <w:rsid w:val="00F11750"/>
    <w:rsid w:val="00F13E4B"/>
    <w:rsid w:val="00F14240"/>
    <w:rsid w:val="00F1435E"/>
    <w:rsid w:val="00F1529E"/>
    <w:rsid w:val="00F159F5"/>
    <w:rsid w:val="00F15EF2"/>
    <w:rsid w:val="00F160EA"/>
    <w:rsid w:val="00F165B5"/>
    <w:rsid w:val="00F178EE"/>
    <w:rsid w:val="00F17994"/>
    <w:rsid w:val="00F17B7E"/>
    <w:rsid w:val="00F20C98"/>
    <w:rsid w:val="00F20E79"/>
    <w:rsid w:val="00F20F6E"/>
    <w:rsid w:val="00F212FD"/>
    <w:rsid w:val="00F21AA4"/>
    <w:rsid w:val="00F22465"/>
    <w:rsid w:val="00F22477"/>
    <w:rsid w:val="00F225E7"/>
    <w:rsid w:val="00F22DB4"/>
    <w:rsid w:val="00F234E8"/>
    <w:rsid w:val="00F238A2"/>
    <w:rsid w:val="00F23C2D"/>
    <w:rsid w:val="00F23DE2"/>
    <w:rsid w:val="00F245D6"/>
    <w:rsid w:val="00F24996"/>
    <w:rsid w:val="00F24B17"/>
    <w:rsid w:val="00F251A6"/>
    <w:rsid w:val="00F25649"/>
    <w:rsid w:val="00F25C0E"/>
    <w:rsid w:val="00F25C5C"/>
    <w:rsid w:val="00F25E26"/>
    <w:rsid w:val="00F26452"/>
    <w:rsid w:val="00F26E5D"/>
    <w:rsid w:val="00F27073"/>
    <w:rsid w:val="00F27356"/>
    <w:rsid w:val="00F2791C"/>
    <w:rsid w:val="00F27B10"/>
    <w:rsid w:val="00F30198"/>
    <w:rsid w:val="00F30974"/>
    <w:rsid w:val="00F31BD2"/>
    <w:rsid w:val="00F324EA"/>
    <w:rsid w:val="00F325FC"/>
    <w:rsid w:val="00F326D1"/>
    <w:rsid w:val="00F3304F"/>
    <w:rsid w:val="00F3320A"/>
    <w:rsid w:val="00F33634"/>
    <w:rsid w:val="00F337B2"/>
    <w:rsid w:val="00F33DFC"/>
    <w:rsid w:val="00F33F92"/>
    <w:rsid w:val="00F3488C"/>
    <w:rsid w:val="00F349FE"/>
    <w:rsid w:val="00F35032"/>
    <w:rsid w:val="00F3523F"/>
    <w:rsid w:val="00F352FD"/>
    <w:rsid w:val="00F35686"/>
    <w:rsid w:val="00F35A46"/>
    <w:rsid w:val="00F36275"/>
    <w:rsid w:val="00F363B1"/>
    <w:rsid w:val="00F36D4D"/>
    <w:rsid w:val="00F376C0"/>
    <w:rsid w:val="00F379D2"/>
    <w:rsid w:val="00F40969"/>
    <w:rsid w:val="00F41B79"/>
    <w:rsid w:val="00F41DFB"/>
    <w:rsid w:val="00F425AA"/>
    <w:rsid w:val="00F430D3"/>
    <w:rsid w:val="00F4496E"/>
    <w:rsid w:val="00F4514D"/>
    <w:rsid w:val="00F45766"/>
    <w:rsid w:val="00F45FAF"/>
    <w:rsid w:val="00F4607C"/>
    <w:rsid w:val="00F46100"/>
    <w:rsid w:val="00F46790"/>
    <w:rsid w:val="00F474D1"/>
    <w:rsid w:val="00F47E3B"/>
    <w:rsid w:val="00F50386"/>
    <w:rsid w:val="00F50508"/>
    <w:rsid w:val="00F50FE4"/>
    <w:rsid w:val="00F510FF"/>
    <w:rsid w:val="00F51378"/>
    <w:rsid w:val="00F51489"/>
    <w:rsid w:val="00F515AE"/>
    <w:rsid w:val="00F52207"/>
    <w:rsid w:val="00F52654"/>
    <w:rsid w:val="00F52813"/>
    <w:rsid w:val="00F529E9"/>
    <w:rsid w:val="00F52AC3"/>
    <w:rsid w:val="00F52BBC"/>
    <w:rsid w:val="00F532F7"/>
    <w:rsid w:val="00F53996"/>
    <w:rsid w:val="00F53BDD"/>
    <w:rsid w:val="00F53CF4"/>
    <w:rsid w:val="00F54459"/>
    <w:rsid w:val="00F549A0"/>
    <w:rsid w:val="00F54F02"/>
    <w:rsid w:val="00F552A7"/>
    <w:rsid w:val="00F5544A"/>
    <w:rsid w:val="00F55BA5"/>
    <w:rsid w:val="00F55C39"/>
    <w:rsid w:val="00F56704"/>
    <w:rsid w:val="00F56744"/>
    <w:rsid w:val="00F576F5"/>
    <w:rsid w:val="00F577CB"/>
    <w:rsid w:val="00F57C02"/>
    <w:rsid w:val="00F60014"/>
    <w:rsid w:val="00F60074"/>
    <w:rsid w:val="00F60D11"/>
    <w:rsid w:val="00F610D0"/>
    <w:rsid w:val="00F613A6"/>
    <w:rsid w:val="00F61843"/>
    <w:rsid w:val="00F61B47"/>
    <w:rsid w:val="00F61B6B"/>
    <w:rsid w:val="00F61D45"/>
    <w:rsid w:val="00F62E09"/>
    <w:rsid w:val="00F632CF"/>
    <w:rsid w:val="00F639FF"/>
    <w:rsid w:val="00F63CC8"/>
    <w:rsid w:val="00F64A0A"/>
    <w:rsid w:val="00F64EF6"/>
    <w:rsid w:val="00F6512D"/>
    <w:rsid w:val="00F65E7D"/>
    <w:rsid w:val="00F65EC4"/>
    <w:rsid w:val="00F661C8"/>
    <w:rsid w:val="00F66382"/>
    <w:rsid w:val="00F66A2B"/>
    <w:rsid w:val="00F6724D"/>
    <w:rsid w:val="00F6748B"/>
    <w:rsid w:val="00F67B68"/>
    <w:rsid w:val="00F7020E"/>
    <w:rsid w:val="00F71B21"/>
    <w:rsid w:val="00F72DF7"/>
    <w:rsid w:val="00F7321A"/>
    <w:rsid w:val="00F737DD"/>
    <w:rsid w:val="00F74910"/>
    <w:rsid w:val="00F74DF6"/>
    <w:rsid w:val="00F74EC4"/>
    <w:rsid w:val="00F75139"/>
    <w:rsid w:val="00F752AD"/>
    <w:rsid w:val="00F758A8"/>
    <w:rsid w:val="00F7594F"/>
    <w:rsid w:val="00F761D4"/>
    <w:rsid w:val="00F76BCC"/>
    <w:rsid w:val="00F7726D"/>
    <w:rsid w:val="00F77301"/>
    <w:rsid w:val="00F77BAB"/>
    <w:rsid w:val="00F81120"/>
    <w:rsid w:val="00F81386"/>
    <w:rsid w:val="00F81A8E"/>
    <w:rsid w:val="00F81DBB"/>
    <w:rsid w:val="00F82DA5"/>
    <w:rsid w:val="00F8359D"/>
    <w:rsid w:val="00F83737"/>
    <w:rsid w:val="00F8396F"/>
    <w:rsid w:val="00F84943"/>
    <w:rsid w:val="00F84F6E"/>
    <w:rsid w:val="00F85223"/>
    <w:rsid w:val="00F867AE"/>
    <w:rsid w:val="00F86960"/>
    <w:rsid w:val="00F870E5"/>
    <w:rsid w:val="00F873D1"/>
    <w:rsid w:val="00F874E7"/>
    <w:rsid w:val="00F87583"/>
    <w:rsid w:val="00F87A79"/>
    <w:rsid w:val="00F87C2D"/>
    <w:rsid w:val="00F87F85"/>
    <w:rsid w:val="00F9011B"/>
    <w:rsid w:val="00F903B9"/>
    <w:rsid w:val="00F90407"/>
    <w:rsid w:val="00F9057D"/>
    <w:rsid w:val="00F90A32"/>
    <w:rsid w:val="00F90A56"/>
    <w:rsid w:val="00F916C7"/>
    <w:rsid w:val="00F92B66"/>
    <w:rsid w:val="00F9312E"/>
    <w:rsid w:val="00F9331A"/>
    <w:rsid w:val="00F941C2"/>
    <w:rsid w:val="00F945C3"/>
    <w:rsid w:val="00F945DD"/>
    <w:rsid w:val="00F94E12"/>
    <w:rsid w:val="00F95811"/>
    <w:rsid w:val="00F96E47"/>
    <w:rsid w:val="00F9743C"/>
    <w:rsid w:val="00F97CC0"/>
    <w:rsid w:val="00F97F63"/>
    <w:rsid w:val="00FA02E4"/>
    <w:rsid w:val="00FA0FA9"/>
    <w:rsid w:val="00FA1022"/>
    <w:rsid w:val="00FA1432"/>
    <w:rsid w:val="00FA15E0"/>
    <w:rsid w:val="00FA1F2D"/>
    <w:rsid w:val="00FA21BA"/>
    <w:rsid w:val="00FA2494"/>
    <w:rsid w:val="00FA2550"/>
    <w:rsid w:val="00FA26B2"/>
    <w:rsid w:val="00FA2753"/>
    <w:rsid w:val="00FA280A"/>
    <w:rsid w:val="00FA28BB"/>
    <w:rsid w:val="00FA2EBC"/>
    <w:rsid w:val="00FA446C"/>
    <w:rsid w:val="00FA4562"/>
    <w:rsid w:val="00FA4886"/>
    <w:rsid w:val="00FA4A98"/>
    <w:rsid w:val="00FA4F06"/>
    <w:rsid w:val="00FA5EBB"/>
    <w:rsid w:val="00FA5FDD"/>
    <w:rsid w:val="00FA621E"/>
    <w:rsid w:val="00FA6700"/>
    <w:rsid w:val="00FA6801"/>
    <w:rsid w:val="00FA6CD9"/>
    <w:rsid w:val="00FA6F7D"/>
    <w:rsid w:val="00FA7122"/>
    <w:rsid w:val="00FA74FB"/>
    <w:rsid w:val="00FB027E"/>
    <w:rsid w:val="00FB0400"/>
    <w:rsid w:val="00FB0916"/>
    <w:rsid w:val="00FB0A84"/>
    <w:rsid w:val="00FB104B"/>
    <w:rsid w:val="00FB1C79"/>
    <w:rsid w:val="00FB34CC"/>
    <w:rsid w:val="00FB3973"/>
    <w:rsid w:val="00FB4793"/>
    <w:rsid w:val="00FB4CDB"/>
    <w:rsid w:val="00FB776E"/>
    <w:rsid w:val="00FC02A6"/>
    <w:rsid w:val="00FC063D"/>
    <w:rsid w:val="00FC06B1"/>
    <w:rsid w:val="00FC0AE0"/>
    <w:rsid w:val="00FC1A1B"/>
    <w:rsid w:val="00FC2269"/>
    <w:rsid w:val="00FC320E"/>
    <w:rsid w:val="00FC3924"/>
    <w:rsid w:val="00FC3BD0"/>
    <w:rsid w:val="00FC3D53"/>
    <w:rsid w:val="00FC3F01"/>
    <w:rsid w:val="00FC454D"/>
    <w:rsid w:val="00FC455F"/>
    <w:rsid w:val="00FC47CC"/>
    <w:rsid w:val="00FC5073"/>
    <w:rsid w:val="00FC57BA"/>
    <w:rsid w:val="00FC5922"/>
    <w:rsid w:val="00FC6153"/>
    <w:rsid w:val="00FC6966"/>
    <w:rsid w:val="00FC6A83"/>
    <w:rsid w:val="00FC77CF"/>
    <w:rsid w:val="00FC79A1"/>
    <w:rsid w:val="00FD03CD"/>
    <w:rsid w:val="00FD0A4B"/>
    <w:rsid w:val="00FD12A7"/>
    <w:rsid w:val="00FD2272"/>
    <w:rsid w:val="00FD24CE"/>
    <w:rsid w:val="00FD2F91"/>
    <w:rsid w:val="00FD33F5"/>
    <w:rsid w:val="00FD3472"/>
    <w:rsid w:val="00FD38E8"/>
    <w:rsid w:val="00FD392A"/>
    <w:rsid w:val="00FD4497"/>
    <w:rsid w:val="00FD47B4"/>
    <w:rsid w:val="00FD4AE1"/>
    <w:rsid w:val="00FD521B"/>
    <w:rsid w:val="00FD624C"/>
    <w:rsid w:val="00FD6416"/>
    <w:rsid w:val="00FD7207"/>
    <w:rsid w:val="00FE00EC"/>
    <w:rsid w:val="00FE06FD"/>
    <w:rsid w:val="00FE174A"/>
    <w:rsid w:val="00FE1B0C"/>
    <w:rsid w:val="00FE1F81"/>
    <w:rsid w:val="00FE2304"/>
    <w:rsid w:val="00FE237C"/>
    <w:rsid w:val="00FE2641"/>
    <w:rsid w:val="00FE2838"/>
    <w:rsid w:val="00FE2B66"/>
    <w:rsid w:val="00FE350A"/>
    <w:rsid w:val="00FE358D"/>
    <w:rsid w:val="00FE3872"/>
    <w:rsid w:val="00FE3CAC"/>
    <w:rsid w:val="00FE4088"/>
    <w:rsid w:val="00FE5999"/>
    <w:rsid w:val="00FE5A1C"/>
    <w:rsid w:val="00FE5D9D"/>
    <w:rsid w:val="00FE5E6F"/>
    <w:rsid w:val="00FE759A"/>
    <w:rsid w:val="00FE7F03"/>
    <w:rsid w:val="00FF046D"/>
    <w:rsid w:val="00FF0A3A"/>
    <w:rsid w:val="00FF0C84"/>
    <w:rsid w:val="00FF0CA9"/>
    <w:rsid w:val="00FF0CB1"/>
    <w:rsid w:val="00FF1CB0"/>
    <w:rsid w:val="00FF2246"/>
    <w:rsid w:val="00FF26A8"/>
    <w:rsid w:val="00FF298A"/>
    <w:rsid w:val="00FF29DA"/>
    <w:rsid w:val="00FF3054"/>
    <w:rsid w:val="00FF317E"/>
    <w:rsid w:val="00FF4072"/>
    <w:rsid w:val="00FF4211"/>
    <w:rsid w:val="00FF4EA4"/>
    <w:rsid w:val="00FF5184"/>
    <w:rsid w:val="00FF5313"/>
    <w:rsid w:val="00FF535A"/>
    <w:rsid w:val="00FF53F7"/>
    <w:rsid w:val="00FF5D79"/>
    <w:rsid w:val="00FF60A0"/>
    <w:rsid w:val="00FF6C0A"/>
    <w:rsid w:val="00FF7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7610"/>
  <w15:chartTrackingRefBased/>
  <w15:docId w15:val="{0852E553-5556-E04F-8B60-937BD5EF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747EB9"/>
    <w:pPr>
      <w:suppressAutoHyphens/>
      <w:spacing w:after="200" w:line="276" w:lineRule="auto"/>
    </w:pPr>
    <w:rPr>
      <w:rFonts w:ascii="Calibri" w:eastAsia="SimSun" w:hAnsi="Calibri" w:cs="font42"/>
      <w:sz w:val="22"/>
      <w:szCs w:val="22"/>
      <w:lang w:eastAsia="ar-SA"/>
    </w:rPr>
  </w:style>
  <w:style w:type="paragraph" w:styleId="Heading1">
    <w:name w:val="heading 1"/>
    <w:basedOn w:val="Normal"/>
    <w:link w:val="Heading1Char"/>
    <w:uiPriority w:val="9"/>
    <w:qFormat/>
    <w:rsid w:val="00747EB9"/>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Heading3">
    <w:name w:val="heading 3"/>
    <w:basedOn w:val="Normal"/>
    <w:next w:val="Normal"/>
    <w:link w:val="Heading3Char"/>
    <w:uiPriority w:val="9"/>
    <w:semiHidden/>
    <w:unhideWhenUsed/>
    <w:qFormat/>
    <w:rsid w:val="00747EB9"/>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747EB9"/>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E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747EB9"/>
    <w:rPr>
      <w:rFonts w:ascii="Calibri Light" w:eastAsia="Times New Roman" w:hAnsi="Calibri Light" w:cs="Times New Roman"/>
      <w:b/>
      <w:bCs/>
      <w:sz w:val="26"/>
      <w:szCs w:val="26"/>
      <w:lang w:eastAsia="ar-SA"/>
    </w:rPr>
  </w:style>
  <w:style w:type="character" w:customStyle="1" w:styleId="Heading4Char">
    <w:name w:val="Heading 4 Char"/>
    <w:basedOn w:val="DefaultParagraphFont"/>
    <w:link w:val="Heading4"/>
    <w:uiPriority w:val="9"/>
    <w:semiHidden/>
    <w:rsid w:val="00747EB9"/>
    <w:rPr>
      <w:rFonts w:ascii="Calibri" w:eastAsia="Times New Roman" w:hAnsi="Calibri" w:cs="Times New Roman"/>
      <w:b/>
      <w:bCs/>
      <w:sz w:val="28"/>
      <w:szCs w:val="28"/>
      <w:lang w:eastAsia="ar-SA"/>
    </w:rPr>
  </w:style>
  <w:style w:type="character" w:customStyle="1" w:styleId="DefaultParagraphFont1">
    <w:name w:val="Default Paragraph Font1"/>
    <w:rsid w:val="00747EB9"/>
  </w:style>
  <w:style w:type="character" w:styleId="Hyperlink">
    <w:name w:val="Hyperlink"/>
    <w:rsid w:val="00747EB9"/>
    <w:rPr>
      <w:color w:val="0000FF"/>
      <w:u w:val="single"/>
    </w:rPr>
  </w:style>
  <w:style w:type="character" w:customStyle="1" w:styleId="HeaderChar">
    <w:name w:val="Header Char"/>
    <w:basedOn w:val="DefaultParagraphFont1"/>
    <w:rsid w:val="00747EB9"/>
  </w:style>
  <w:style w:type="character" w:customStyle="1" w:styleId="FooterChar">
    <w:name w:val="Footer Char"/>
    <w:basedOn w:val="DefaultParagraphFont1"/>
    <w:rsid w:val="00747EB9"/>
  </w:style>
  <w:style w:type="character" w:customStyle="1" w:styleId="FootnoteTextChar">
    <w:name w:val="Footnote Text Char"/>
    <w:rsid w:val="00747EB9"/>
    <w:rPr>
      <w:sz w:val="24"/>
      <w:szCs w:val="24"/>
    </w:rPr>
  </w:style>
  <w:style w:type="character" w:customStyle="1" w:styleId="FootnoteReference1">
    <w:name w:val="Footnote Reference1"/>
    <w:rsid w:val="00747EB9"/>
    <w:rPr>
      <w:vertAlign w:val="superscript"/>
    </w:rPr>
  </w:style>
  <w:style w:type="character" w:customStyle="1" w:styleId="textneh-1-11">
    <w:name w:val="text neh-1-11"/>
    <w:basedOn w:val="DefaultParagraphFont1"/>
    <w:rsid w:val="00747EB9"/>
  </w:style>
  <w:style w:type="character" w:customStyle="1" w:styleId="BalloonTextChar">
    <w:name w:val="Balloon Text Char"/>
    <w:rsid w:val="00747EB9"/>
    <w:rPr>
      <w:rFonts w:ascii="Lucida Grande" w:hAnsi="Lucida Grande" w:cs="Lucida Grande"/>
      <w:sz w:val="18"/>
      <w:szCs w:val="18"/>
    </w:rPr>
  </w:style>
  <w:style w:type="character" w:customStyle="1" w:styleId="EndnoteTextChar">
    <w:name w:val="Endnote Text Char"/>
    <w:uiPriority w:val="99"/>
    <w:rsid w:val="00747EB9"/>
    <w:rPr>
      <w:sz w:val="20"/>
      <w:szCs w:val="20"/>
    </w:rPr>
  </w:style>
  <w:style w:type="character" w:customStyle="1" w:styleId="EndnoteReference1">
    <w:name w:val="Endnote Reference1"/>
    <w:rsid w:val="00747EB9"/>
    <w:rPr>
      <w:vertAlign w:val="superscript"/>
    </w:rPr>
  </w:style>
  <w:style w:type="character" w:customStyle="1" w:styleId="DocumentMapChar">
    <w:name w:val="Document Map Char"/>
    <w:rsid w:val="00747EB9"/>
    <w:rPr>
      <w:rFonts w:ascii="Times New Roman" w:hAnsi="Times New Roman"/>
      <w:sz w:val="24"/>
      <w:szCs w:val="24"/>
    </w:rPr>
  </w:style>
  <w:style w:type="character" w:styleId="FollowedHyperlink">
    <w:name w:val="FollowedHyperlink"/>
    <w:rsid w:val="00747EB9"/>
    <w:rPr>
      <w:color w:val="800080"/>
      <w:u w:val="single"/>
    </w:rPr>
  </w:style>
  <w:style w:type="character" w:styleId="UnresolvedMention">
    <w:name w:val="Unresolved Mention"/>
    <w:rsid w:val="00747EB9"/>
    <w:rPr>
      <w:color w:val="605E5C"/>
    </w:rPr>
  </w:style>
  <w:style w:type="character" w:customStyle="1" w:styleId="CommentReference1">
    <w:name w:val="Comment Reference1"/>
    <w:rsid w:val="00747EB9"/>
    <w:rPr>
      <w:sz w:val="16"/>
      <w:szCs w:val="16"/>
    </w:rPr>
  </w:style>
  <w:style w:type="character" w:customStyle="1" w:styleId="CommentTextChar">
    <w:name w:val="Comment Text Char"/>
    <w:link w:val="CommentText"/>
    <w:uiPriority w:val="99"/>
    <w:rsid w:val="00747EB9"/>
    <w:rPr>
      <w:sz w:val="20"/>
      <w:szCs w:val="20"/>
    </w:rPr>
  </w:style>
  <w:style w:type="character" w:customStyle="1" w:styleId="CommentSubjectChar">
    <w:name w:val="Comment Subject Char"/>
    <w:rsid w:val="00747EB9"/>
    <w:rPr>
      <w:b/>
      <w:bCs/>
      <w:sz w:val="20"/>
      <w:szCs w:val="20"/>
    </w:rPr>
  </w:style>
  <w:style w:type="character" w:customStyle="1" w:styleId="text">
    <w:name w:val="text"/>
    <w:basedOn w:val="DefaultParagraphFont1"/>
    <w:rsid w:val="00747EB9"/>
  </w:style>
  <w:style w:type="character" w:customStyle="1" w:styleId="ListLabel1">
    <w:name w:val="ListLabel 1"/>
    <w:rsid w:val="00747EB9"/>
    <w:rPr>
      <w:rFonts w:cs="Courier New"/>
    </w:rPr>
  </w:style>
  <w:style w:type="character" w:customStyle="1" w:styleId="ListLabel2">
    <w:name w:val="ListLabel 2"/>
    <w:rsid w:val="00747EB9"/>
    <w:rPr>
      <w:rFonts w:cs="font42"/>
    </w:rPr>
  </w:style>
  <w:style w:type="character" w:customStyle="1" w:styleId="ListLabel3">
    <w:name w:val="ListLabel 3"/>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4">
    <w:name w:val="ListLabel 4"/>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5">
    <w:name w:val="ListLabel 5"/>
    <w:rsid w:val="00747EB9"/>
    <w:rPr>
      <w:rFonts w:cs="Calibri"/>
    </w:rPr>
  </w:style>
  <w:style w:type="character" w:customStyle="1" w:styleId="FootnoteCharacters">
    <w:name w:val="Footnote Characters"/>
    <w:rsid w:val="00747EB9"/>
  </w:style>
  <w:style w:type="character" w:styleId="FootnoteReference">
    <w:name w:val="footnote reference"/>
    <w:rsid w:val="00747EB9"/>
    <w:rPr>
      <w:vertAlign w:val="superscript"/>
    </w:rPr>
  </w:style>
  <w:style w:type="character" w:styleId="EndnoteReference">
    <w:name w:val="endnote reference"/>
    <w:uiPriority w:val="99"/>
    <w:rsid w:val="00747EB9"/>
    <w:rPr>
      <w:vertAlign w:val="superscript"/>
    </w:rPr>
  </w:style>
  <w:style w:type="character" w:customStyle="1" w:styleId="EndnoteCharacters">
    <w:name w:val="Endnote Characters"/>
    <w:rsid w:val="00747EB9"/>
  </w:style>
  <w:style w:type="paragraph" w:customStyle="1" w:styleId="Heading">
    <w:name w:val="Heading"/>
    <w:basedOn w:val="Normal"/>
    <w:next w:val="BodyText"/>
    <w:rsid w:val="00747EB9"/>
    <w:pPr>
      <w:keepNext/>
      <w:spacing w:before="240" w:after="120"/>
    </w:pPr>
    <w:rPr>
      <w:rFonts w:ascii="Arial" w:eastAsia="Microsoft YaHei" w:hAnsi="Arial" w:cs="Arial"/>
      <w:sz w:val="28"/>
      <w:szCs w:val="28"/>
    </w:rPr>
  </w:style>
  <w:style w:type="paragraph" w:styleId="BodyText">
    <w:name w:val="Body Text"/>
    <w:basedOn w:val="Normal"/>
    <w:link w:val="BodyTextChar"/>
    <w:rsid w:val="00747EB9"/>
    <w:pPr>
      <w:spacing w:after="120"/>
    </w:pPr>
  </w:style>
  <w:style w:type="character" w:customStyle="1" w:styleId="BodyTextChar">
    <w:name w:val="Body Text Char"/>
    <w:basedOn w:val="DefaultParagraphFont"/>
    <w:link w:val="BodyText"/>
    <w:rsid w:val="00747EB9"/>
    <w:rPr>
      <w:rFonts w:ascii="Calibri" w:eastAsia="SimSun" w:hAnsi="Calibri" w:cs="font42"/>
      <w:sz w:val="22"/>
      <w:szCs w:val="22"/>
      <w:lang w:eastAsia="ar-SA"/>
    </w:rPr>
  </w:style>
  <w:style w:type="paragraph" w:styleId="List">
    <w:name w:val="List"/>
    <w:basedOn w:val="BodyText"/>
    <w:rsid w:val="00747EB9"/>
    <w:rPr>
      <w:rFonts w:cs="Arial"/>
    </w:rPr>
  </w:style>
  <w:style w:type="paragraph" w:styleId="Caption">
    <w:name w:val="caption"/>
    <w:basedOn w:val="Normal"/>
    <w:qFormat/>
    <w:rsid w:val="00747EB9"/>
    <w:pPr>
      <w:suppressLineNumbers/>
      <w:spacing w:before="120" w:after="120"/>
    </w:pPr>
    <w:rPr>
      <w:rFonts w:cs="Arial"/>
      <w:i/>
      <w:iCs/>
      <w:sz w:val="24"/>
      <w:szCs w:val="24"/>
    </w:rPr>
  </w:style>
  <w:style w:type="paragraph" w:customStyle="1" w:styleId="Index">
    <w:name w:val="Index"/>
    <w:basedOn w:val="Normal"/>
    <w:rsid w:val="00747EB9"/>
    <w:pPr>
      <w:suppressLineNumbers/>
    </w:pPr>
    <w:rPr>
      <w:rFonts w:cs="Arial"/>
    </w:rPr>
  </w:style>
  <w:style w:type="paragraph" w:styleId="ListParagraph">
    <w:name w:val="List Paragraph"/>
    <w:basedOn w:val="Normal"/>
    <w:uiPriority w:val="34"/>
    <w:qFormat/>
    <w:rsid w:val="00747EB9"/>
    <w:pPr>
      <w:ind w:left="720"/>
    </w:pPr>
  </w:style>
  <w:style w:type="paragraph" w:styleId="Header">
    <w:name w:val="header"/>
    <w:basedOn w:val="Normal"/>
    <w:link w:val="HeaderChar1"/>
    <w:rsid w:val="00747EB9"/>
    <w:pPr>
      <w:suppressLineNumbers/>
      <w:tabs>
        <w:tab w:val="center" w:pos="4320"/>
        <w:tab w:val="right" w:pos="8640"/>
      </w:tabs>
      <w:spacing w:after="0" w:line="100" w:lineRule="atLeast"/>
    </w:pPr>
  </w:style>
  <w:style w:type="character" w:customStyle="1" w:styleId="HeaderChar1">
    <w:name w:val="Header Char1"/>
    <w:basedOn w:val="DefaultParagraphFont"/>
    <w:link w:val="Header"/>
    <w:rsid w:val="00747EB9"/>
    <w:rPr>
      <w:rFonts w:ascii="Calibri" w:eastAsia="SimSun" w:hAnsi="Calibri" w:cs="font42"/>
      <w:sz w:val="22"/>
      <w:szCs w:val="22"/>
      <w:lang w:eastAsia="ar-SA"/>
    </w:rPr>
  </w:style>
  <w:style w:type="paragraph" w:styleId="Footer">
    <w:name w:val="footer"/>
    <w:basedOn w:val="Normal"/>
    <w:link w:val="FooterChar1"/>
    <w:rsid w:val="00747EB9"/>
    <w:pPr>
      <w:suppressLineNumbers/>
      <w:tabs>
        <w:tab w:val="center" w:pos="4320"/>
        <w:tab w:val="right" w:pos="8640"/>
      </w:tabs>
      <w:spacing w:after="0" w:line="100" w:lineRule="atLeast"/>
    </w:pPr>
  </w:style>
  <w:style w:type="character" w:customStyle="1" w:styleId="FooterChar1">
    <w:name w:val="Footer Char1"/>
    <w:basedOn w:val="DefaultParagraphFont"/>
    <w:link w:val="Footer"/>
    <w:rsid w:val="00747EB9"/>
    <w:rPr>
      <w:rFonts w:ascii="Calibri" w:eastAsia="SimSun" w:hAnsi="Calibri" w:cs="font42"/>
      <w:sz w:val="22"/>
      <w:szCs w:val="22"/>
      <w:lang w:eastAsia="ar-SA"/>
    </w:rPr>
  </w:style>
  <w:style w:type="paragraph" w:customStyle="1" w:styleId="FootnoteText1">
    <w:name w:val="Footnote Text1"/>
    <w:basedOn w:val="Normal"/>
    <w:rsid w:val="00747EB9"/>
    <w:pPr>
      <w:spacing w:after="0" w:line="100" w:lineRule="atLeast"/>
    </w:pPr>
    <w:rPr>
      <w:sz w:val="24"/>
      <w:szCs w:val="24"/>
    </w:rPr>
  </w:style>
  <w:style w:type="paragraph" w:styleId="BalloonText">
    <w:name w:val="Balloon Text"/>
    <w:basedOn w:val="Normal"/>
    <w:link w:val="BalloonTextChar1"/>
    <w:rsid w:val="00747EB9"/>
    <w:pPr>
      <w:spacing w:after="0" w:line="100" w:lineRule="atLeast"/>
    </w:pPr>
    <w:rPr>
      <w:rFonts w:ascii="Lucida Grande" w:hAnsi="Lucida Grande" w:cs="Lucida Grande"/>
      <w:sz w:val="18"/>
      <w:szCs w:val="18"/>
    </w:rPr>
  </w:style>
  <w:style w:type="character" w:customStyle="1" w:styleId="BalloonTextChar1">
    <w:name w:val="Balloon Text Char1"/>
    <w:basedOn w:val="DefaultParagraphFont"/>
    <w:link w:val="BalloonText"/>
    <w:rsid w:val="00747EB9"/>
    <w:rPr>
      <w:rFonts w:ascii="Lucida Grande" w:eastAsia="SimSun" w:hAnsi="Lucida Grande" w:cs="Lucida Grande"/>
      <w:sz w:val="18"/>
      <w:szCs w:val="18"/>
      <w:lang w:eastAsia="ar-SA"/>
    </w:rPr>
  </w:style>
  <w:style w:type="paragraph" w:customStyle="1" w:styleId="EndnoteText1">
    <w:name w:val="Endnote Text1"/>
    <w:basedOn w:val="Normal"/>
    <w:rsid w:val="00747EB9"/>
    <w:pPr>
      <w:spacing w:after="0" w:line="100" w:lineRule="atLeast"/>
    </w:pPr>
    <w:rPr>
      <w:sz w:val="20"/>
      <w:szCs w:val="20"/>
    </w:rPr>
  </w:style>
  <w:style w:type="paragraph" w:customStyle="1" w:styleId="Body">
    <w:name w:val="Body"/>
    <w:rsid w:val="00747EB9"/>
    <w:pPr>
      <w:suppressAutoHyphens/>
      <w:spacing w:line="100" w:lineRule="atLeast"/>
    </w:pPr>
    <w:rPr>
      <w:rFonts w:ascii="Calibri" w:eastAsia="Calibri" w:hAnsi="Calibri" w:cs="Calibri"/>
      <w:color w:val="000000"/>
      <w:u w:color="000000"/>
      <w:lang w:eastAsia="ar-SA"/>
    </w:rPr>
  </w:style>
  <w:style w:type="paragraph" w:customStyle="1" w:styleId="3vff3xh4yd">
    <w:name w:val="_3vff3xh4yd"/>
    <w:rsid w:val="00747EB9"/>
    <w:pPr>
      <w:suppressAutoHyphens/>
      <w:spacing w:before="100" w:after="100" w:line="100" w:lineRule="atLeast"/>
    </w:pPr>
    <w:rPr>
      <w:rFonts w:ascii="Times New Roman" w:eastAsia="Times New Roman" w:hAnsi="Times New Roman" w:cs="Times New Roman"/>
      <w:color w:val="000000"/>
      <w:u w:color="000000"/>
      <w:lang w:eastAsia="ar-SA"/>
    </w:rPr>
  </w:style>
  <w:style w:type="paragraph" w:styleId="DocumentMap">
    <w:name w:val="Document Map"/>
    <w:basedOn w:val="Normal"/>
    <w:link w:val="DocumentMapChar1"/>
    <w:rsid w:val="00747EB9"/>
    <w:pPr>
      <w:spacing w:after="0" w:line="100" w:lineRule="atLeast"/>
    </w:pPr>
    <w:rPr>
      <w:rFonts w:ascii="Times New Roman" w:hAnsi="Times New Roman"/>
      <w:sz w:val="24"/>
      <w:szCs w:val="24"/>
    </w:rPr>
  </w:style>
  <w:style w:type="character" w:customStyle="1" w:styleId="DocumentMapChar1">
    <w:name w:val="Document Map Char1"/>
    <w:basedOn w:val="DefaultParagraphFont"/>
    <w:link w:val="DocumentMap"/>
    <w:rsid w:val="00747EB9"/>
    <w:rPr>
      <w:rFonts w:ascii="Times New Roman" w:eastAsia="SimSun" w:hAnsi="Times New Roman" w:cs="font42"/>
      <w:lang w:eastAsia="ar-SA"/>
    </w:rPr>
  </w:style>
  <w:style w:type="paragraph" w:customStyle="1" w:styleId="CommentText1">
    <w:name w:val="Comment Text1"/>
    <w:basedOn w:val="Normal"/>
    <w:rsid w:val="00747EB9"/>
    <w:pPr>
      <w:spacing w:after="0" w:line="100" w:lineRule="atLeast"/>
    </w:pPr>
    <w:rPr>
      <w:sz w:val="20"/>
      <w:szCs w:val="20"/>
    </w:rPr>
  </w:style>
  <w:style w:type="paragraph" w:customStyle="1" w:styleId="CommentSubject1">
    <w:name w:val="Comment Subject1"/>
    <w:basedOn w:val="CommentText1"/>
    <w:rsid w:val="00747EB9"/>
    <w:pPr>
      <w:spacing w:after="200"/>
    </w:pPr>
    <w:rPr>
      <w:b/>
      <w:bCs/>
    </w:rPr>
  </w:style>
  <w:style w:type="paragraph" w:customStyle="1" w:styleId="top-05">
    <w:name w:val="top-05"/>
    <w:basedOn w:val="Normal"/>
    <w:rsid w:val="00747EB9"/>
    <w:pPr>
      <w:spacing w:before="100" w:after="10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1"/>
    <w:rsid w:val="00747EB9"/>
    <w:pPr>
      <w:suppressLineNumbers/>
      <w:ind w:left="283" w:hanging="283"/>
    </w:pPr>
    <w:rPr>
      <w:sz w:val="20"/>
      <w:szCs w:val="20"/>
    </w:rPr>
  </w:style>
  <w:style w:type="character" w:customStyle="1" w:styleId="FootnoteTextChar1">
    <w:name w:val="Footnote Text Char1"/>
    <w:basedOn w:val="DefaultParagraphFont"/>
    <w:link w:val="FootnoteText"/>
    <w:rsid w:val="00747EB9"/>
    <w:rPr>
      <w:rFonts w:ascii="Calibri" w:eastAsia="SimSun" w:hAnsi="Calibri" w:cs="font42"/>
      <w:sz w:val="20"/>
      <w:szCs w:val="20"/>
      <w:lang w:eastAsia="ar-SA"/>
    </w:rPr>
  </w:style>
  <w:style w:type="paragraph" w:styleId="EndnoteText">
    <w:name w:val="endnote text"/>
    <w:basedOn w:val="Normal"/>
    <w:link w:val="EndnoteTextChar1"/>
    <w:uiPriority w:val="99"/>
    <w:unhideWhenUsed/>
    <w:rsid w:val="00747EB9"/>
    <w:rPr>
      <w:sz w:val="20"/>
      <w:szCs w:val="20"/>
    </w:rPr>
  </w:style>
  <w:style w:type="character" w:customStyle="1" w:styleId="EndnoteTextChar1">
    <w:name w:val="Endnote Text Char1"/>
    <w:basedOn w:val="DefaultParagraphFont"/>
    <w:link w:val="EndnoteText"/>
    <w:uiPriority w:val="99"/>
    <w:rsid w:val="00747EB9"/>
    <w:rPr>
      <w:rFonts w:ascii="Calibri" w:eastAsia="SimSun" w:hAnsi="Calibri" w:cs="font42"/>
      <w:sz w:val="20"/>
      <w:szCs w:val="20"/>
      <w:lang w:eastAsia="ar-SA"/>
    </w:rPr>
  </w:style>
  <w:style w:type="paragraph" w:styleId="NormalWeb">
    <w:name w:val="Normal (Web)"/>
    <w:basedOn w:val="Normal"/>
    <w:uiPriority w:val="99"/>
    <w:unhideWhenUsed/>
    <w:rsid w:val="00747EB9"/>
    <w:rPr>
      <w:rFonts w:ascii="Times New Roman" w:hAnsi="Times New Roman" w:cs="Times New Roman"/>
      <w:sz w:val="24"/>
      <w:szCs w:val="24"/>
    </w:rPr>
  </w:style>
  <w:style w:type="character" w:styleId="CommentReference">
    <w:name w:val="annotation reference"/>
    <w:uiPriority w:val="99"/>
    <w:semiHidden/>
    <w:unhideWhenUsed/>
    <w:rsid w:val="00747EB9"/>
    <w:rPr>
      <w:sz w:val="16"/>
      <w:szCs w:val="16"/>
    </w:rPr>
  </w:style>
  <w:style w:type="paragraph" w:styleId="CommentText">
    <w:name w:val="annotation text"/>
    <w:basedOn w:val="Normal"/>
    <w:link w:val="CommentTextChar"/>
    <w:uiPriority w:val="99"/>
    <w:unhideWhenUsed/>
    <w:rsid w:val="00747EB9"/>
    <w:pPr>
      <w:suppressAutoHyphens w:val="0"/>
      <w:spacing w:after="160" w:line="240" w:lineRule="auto"/>
    </w:pPr>
    <w:rPr>
      <w:rFonts w:asciiTheme="minorHAnsi" w:eastAsiaTheme="minorHAnsi" w:hAnsiTheme="minorHAnsi" w:cstheme="minorBidi"/>
      <w:sz w:val="20"/>
      <w:szCs w:val="20"/>
      <w:lang w:eastAsia="en-US"/>
    </w:rPr>
  </w:style>
  <w:style w:type="character" w:customStyle="1" w:styleId="CommentTextChar1">
    <w:name w:val="Comment Text Char1"/>
    <w:basedOn w:val="DefaultParagraphFont"/>
    <w:uiPriority w:val="99"/>
    <w:semiHidden/>
    <w:rsid w:val="00747EB9"/>
    <w:rPr>
      <w:rFonts w:ascii="Calibri" w:eastAsia="SimSun" w:hAnsi="Calibri" w:cs="font42"/>
      <w:sz w:val="20"/>
      <w:szCs w:val="20"/>
      <w:lang w:eastAsia="ar-SA"/>
    </w:rPr>
  </w:style>
  <w:style w:type="paragraph" w:styleId="CommentSubject">
    <w:name w:val="annotation subject"/>
    <w:basedOn w:val="CommentText"/>
    <w:next w:val="CommentText"/>
    <w:link w:val="CommentSubjectChar1"/>
    <w:uiPriority w:val="99"/>
    <w:semiHidden/>
    <w:unhideWhenUsed/>
    <w:rsid w:val="00747EB9"/>
    <w:pPr>
      <w:suppressAutoHyphens/>
      <w:spacing w:after="200" w:line="276" w:lineRule="auto"/>
    </w:pPr>
    <w:rPr>
      <w:rFonts w:ascii="Calibri" w:eastAsia="SimSun" w:hAnsi="Calibri" w:cs="font42"/>
      <w:b/>
      <w:bCs/>
      <w:lang w:eastAsia="ar-SA"/>
    </w:rPr>
  </w:style>
  <w:style w:type="character" w:customStyle="1" w:styleId="CommentSubjectChar1">
    <w:name w:val="Comment Subject Char1"/>
    <w:basedOn w:val="CommentTextChar1"/>
    <w:link w:val="CommentSubject"/>
    <w:uiPriority w:val="99"/>
    <w:semiHidden/>
    <w:rsid w:val="00747EB9"/>
    <w:rPr>
      <w:rFonts w:ascii="Calibri" w:eastAsia="SimSun" w:hAnsi="Calibri" w:cs="font42"/>
      <w:b/>
      <w:bCs/>
      <w:sz w:val="20"/>
      <w:szCs w:val="20"/>
      <w:lang w:eastAsia="ar-SA"/>
    </w:rPr>
  </w:style>
  <w:style w:type="paragraph" w:styleId="Revision">
    <w:name w:val="Revision"/>
    <w:hidden/>
    <w:uiPriority w:val="99"/>
    <w:semiHidden/>
    <w:rsid w:val="00747EB9"/>
    <w:rPr>
      <w:rFonts w:ascii="Calibri" w:eastAsia="SimSun" w:hAnsi="Calibri" w:cs="font42"/>
      <w:sz w:val="22"/>
      <w:szCs w:val="22"/>
      <w:lang w:eastAsia="ar-SA"/>
    </w:rPr>
  </w:style>
  <w:style w:type="character" w:customStyle="1" w:styleId="small-caps">
    <w:name w:val="small-caps"/>
    <w:basedOn w:val="DefaultParagraphFont"/>
    <w:rsid w:val="00747EB9"/>
  </w:style>
  <w:style w:type="paragraph" w:customStyle="1" w:styleId="chapter-2">
    <w:name w:val="chapter-2"/>
    <w:basedOn w:val="Normal"/>
    <w:rsid w:val="00BF26D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79289B"/>
  </w:style>
  <w:style w:type="character" w:styleId="Emphasis">
    <w:name w:val="Emphasis"/>
    <w:basedOn w:val="DefaultParagraphFont"/>
    <w:uiPriority w:val="20"/>
    <w:qFormat/>
    <w:rsid w:val="0079289B"/>
    <w:rPr>
      <w:i/>
      <w:iCs/>
    </w:rPr>
  </w:style>
  <w:style w:type="character" w:styleId="Strong">
    <w:name w:val="Strong"/>
    <w:basedOn w:val="DefaultParagraphFont"/>
    <w:uiPriority w:val="22"/>
    <w:qFormat/>
    <w:rsid w:val="0079289B"/>
    <w:rPr>
      <w:b/>
      <w:bCs/>
    </w:rPr>
  </w:style>
  <w:style w:type="paragraph" w:customStyle="1" w:styleId="pdq2pgselectionanchorcontainer">
    <w:name w:val="pdq2pg_selectionanchorcontainer"/>
    <w:basedOn w:val="Normal"/>
    <w:rsid w:val="00976E6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isselectedend">
    <w:name w:val="isselectedend"/>
    <w:basedOn w:val="Normal"/>
    <w:rsid w:val="00976E6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text-token-text-primary">
    <w:name w:val="text-token-text-primary"/>
    <w:basedOn w:val="DefaultParagraphFont"/>
    <w:rsid w:val="00265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0412912">
      <w:bodyDiv w:val="1"/>
      <w:marLeft w:val="0"/>
      <w:marRight w:val="0"/>
      <w:marTop w:val="0"/>
      <w:marBottom w:val="0"/>
      <w:divBdr>
        <w:top w:val="none" w:sz="0" w:space="0" w:color="auto"/>
        <w:left w:val="none" w:sz="0" w:space="0" w:color="auto"/>
        <w:bottom w:val="none" w:sz="0" w:space="0" w:color="auto"/>
        <w:right w:val="none" w:sz="0" w:space="0" w:color="auto"/>
      </w:divBdr>
      <w:divsChild>
        <w:div w:id="809980153">
          <w:blockQuote w:val="1"/>
          <w:marLeft w:val="0"/>
          <w:marRight w:val="0"/>
          <w:marTop w:val="240"/>
          <w:marBottom w:val="240"/>
          <w:divBdr>
            <w:top w:val="none" w:sz="0" w:space="0" w:color="auto"/>
            <w:left w:val="none" w:sz="0" w:space="0" w:color="auto"/>
            <w:bottom w:val="none" w:sz="0" w:space="0" w:color="auto"/>
            <w:right w:val="none" w:sz="0" w:space="0" w:color="auto"/>
          </w:divBdr>
          <w:divsChild>
            <w:div w:id="12471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6059">
      <w:bodyDiv w:val="1"/>
      <w:marLeft w:val="0"/>
      <w:marRight w:val="0"/>
      <w:marTop w:val="0"/>
      <w:marBottom w:val="0"/>
      <w:divBdr>
        <w:top w:val="none" w:sz="0" w:space="0" w:color="auto"/>
        <w:left w:val="none" w:sz="0" w:space="0" w:color="auto"/>
        <w:bottom w:val="none" w:sz="0" w:space="0" w:color="auto"/>
        <w:right w:val="none" w:sz="0" w:space="0" w:color="auto"/>
      </w:divBdr>
    </w:div>
    <w:div w:id="395444259">
      <w:bodyDiv w:val="1"/>
      <w:marLeft w:val="0"/>
      <w:marRight w:val="0"/>
      <w:marTop w:val="0"/>
      <w:marBottom w:val="0"/>
      <w:divBdr>
        <w:top w:val="none" w:sz="0" w:space="0" w:color="auto"/>
        <w:left w:val="none" w:sz="0" w:space="0" w:color="auto"/>
        <w:bottom w:val="none" w:sz="0" w:space="0" w:color="auto"/>
        <w:right w:val="none" w:sz="0" w:space="0" w:color="auto"/>
      </w:divBdr>
    </w:div>
    <w:div w:id="618879397">
      <w:bodyDiv w:val="1"/>
      <w:marLeft w:val="0"/>
      <w:marRight w:val="0"/>
      <w:marTop w:val="0"/>
      <w:marBottom w:val="0"/>
      <w:divBdr>
        <w:top w:val="none" w:sz="0" w:space="0" w:color="auto"/>
        <w:left w:val="none" w:sz="0" w:space="0" w:color="auto"/>
        <w:bottom w:val="none" w:sz="0" w:space="0" w:color="auto"/>
        <w:right w:val="none" w:sz="0" w:space="0" w:color="auto"/>
      </w:divBdr>
    </w:div>
    <w:div w:id="745608901">
      <w:bodyDiv w:val="1"/>
      <w:marLeft w:val="0"/>
      <w:marRight w:val="0"/>
      <w:marTop w:val="0"/>
      <w:marBottom w:val="0"/>
      <w:divBdr>
        <w:top w:val="none" w:sz="0" w:space="0" w:color="auto"/>
        <w:left w:val="none" w:sz="0" w:space="0" w:color="auto"/>
        <w:bottom w:val="none" w:sz="0" w:space="0" w:color="auto"/>
        <w:right w:val="none" w:sz="0" w:space="0" w:color="auto"/>
      </w:divBdr>
    </w:div>
    <w:div w:id="841359445">
      <w:bodyDiv w:val="1"/>
      <w:marLeft w:val="0"/>
      <w:marRight w:val="0"/>
      <w:marTop w:val="0"/>
      <w:marBottom w:val="0"/>
      <w:divBdr>
        <w:top w:val="none" w:sz="0" w:space="0" w:color="auto"/>
        <w:left w:val="none" w:sz="0" w:space="0" w:color="auto"/>
        <w:bottom w:val="none" w:sz="0" w:space="0" w:color="auto"/>
        <w:right w:val="none" w:sz="0" w:space="0" w:color="auto"/>
      </w:divBdr>
      <w:divsChild>
        <w:div w:id="25638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949404">
      <w:bodyDiv w:val="1"/>
      <w:marLeft w:val="0"/>
      <w:marRight w:val="0"/>
      <w:marTop w:val="0"/>
      <w:marBottom w:val="0"/>
      <w:divBdr>
        <w:top w:val="none" w:sz="0" w:space="0" w:color="auto"/>
        <w:left w:val="none" w:sz="0" w:space="0" w:color="auto"/>
        <w:bottom w:val="none" w:sz="0" w:space="0" w:color="auto"/>
        <w:right w:val="none" w:sz="0" w:space="0" w:color="auto"/>
      </w:divBdr>
    </w:div>
    <w:div w:id="1303972528">
      <w:bodyDiv w:val="1"/>
      <w:marLeft w:val="0"/>
      <w:marRight w:val="0"/>
      <w:marTop w:val="0"/>
      <w:marBottom w:val="0"/>
      <w:divBdr>
        <w:top w:val="none" w:sz="0" w:space="0" w:color="auto"/>
        <w:left w:val="none" w:sz="0" w:space="0" w:color="auto"/>
        <w:bottom w:val="none" w:sz="0" w:space="0" w:color="auto"/>
        <w:right w:val="none" w:sz="0" w:space="0" w:color="auto"/>
      </w:divBdr>
    </w:div>
    <w:div w:id="1358505742">
      <w:bodyDiv w:val="1"/>
      <w:marLeft w:val="0"/>
      <w:marRight w:val="0"/>
      <w:marTop w:val="0"/>
      <w:marBottom w:val="0"/>
      <w:divBdr>
        <w:top w:val="none" w:sz="0" w:space="0" w:color="auto"/>
        <w:left w:val="none" w:sz="0" w:space="0" w:color="auto"/>
        <w:bottom w:val="none" w:sz="0" w:space="0" w:color="auto"/>
        <w:right w:val="none" w:sz="0" w:space="0" w:color="auto"/>
      </w:divBdr>
    </w:div>
    <w:div w:id="1708993027">
      <w:bodyDiv w:val="1"/>
      <w:marLeft w:val="0"/>
      <w:marRight w:val="0"/>
      <w:marTop w:val="0"/>
      <w:marBottom w:val="0"/>
      <w:divBdr>
        <w:top w:val="none" w:sz="0" w:space="0" w:color="auto"/>
        <w:left w:val="none" w:sz="0" w:space="0" w:color="auto"/>
        <w:bottom w:val="none" w:sz="0" w:space="0" w:color="auto"/>
        <w:right w:val="none" w:sz="0" w:space="0" w:color="auto"/>
      </w:divBdr>
    </w:div>
    <w:div w:id="1752268320">
      <w:bodyDiv w:val="1"/>
      <w:marLeft w:val="0"/>
      <w:marRight w:val="0"/>
      <w:marTop w:val="0"/>
      <w:marBottom w:val="0"/>
      <w:divBdr>
        <w:top w:val="none" w:sz="0" w:space="0" w:color="auto"/>
        <w:left w:val="none" w:sz="0" w:space="0" w:color="auto"/>
        <w:bottom w:val="none" w:sz="0" w:space="0" w:color="auto"/>
        <w:right w:val="none" w:sz="0" w:space="0" w:color="auto"/>
      </w:divBdr>
      <w:divsChild>
        <w:div w:id="476074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100025">
      <w:bodyDiv w:val="1"/>
      <w:marLeft w:val="0"/>
      <w:marRight w:val="0"/>
      <w:marTop w:val="0"/>
      <w:marBottom w:val="0"/>
      <w:divBdr>
        <w:top w:val="none" w:sz="0" w:space="0" w:color="auto"/>
        <w:left w:val="none" w:sz="0" w:space="0" w:color="auto"/>
        <w:bottom w:val="none" w:sz="0" w:space="0" w:color="auto"/>
        <w:right w:val="none" w:sz="0" w:space="0" w:color="auto"/>
      </w:divBdr>
    </w:div>
    <w:div w:id="19356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de4e82a-26bc-4aec-a782-634df813fb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2EB0E2C12F2546A709603F8BCBB30D" ma:contentTypeVersion="17" ma:contentTypeDescription="Create a new document." ma:contentTypeScope="" ma:versionID="53de51cb5b74490da6fa3b1fff1bb0d4">
  <xsd:schema xmlns:xsd="http://www.w3.org/2001/XMLSchema" xmlns:xs="http://www.w3.org/2001/XMLSchema" xmlns:p="http://schemas.microsoft.com/office/2006/metadata/properties" xmlns:ns3="5de4e82a-26bc-4aec-a782-634df813fb21" xmlns:ns4="f4c941bc-7c73-4090-bdae-178db31d0d3b" targetNamespace="http://schemas.microsoft.com/office/2006/metadata/properties" ma:root="true" ma:fieldsID="46d3d014139f8c2ce84c2062a046d0e2" ns3:_="" ns4:_="">
    <xsd:import namespace="5de4e82a-26bc-4aec-a782-634df813fb21"/>
    <xsd:import namespace="f4c941bc-7c73-4090-bdae-178db31d0d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4e82a-26bc-4aec-a782-634df813f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c941bc-7c73-4090-bdae-178db31d0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9AF3C-044F-42EB-95F8-BA4EFBFE5E56}">
  <ds:schemaRefs>
    <ds:schemaRef ds:uri="http://schemas.microsoft.com/office/2006/metadata/properties"/>
    <ds:schemaRef ds:uri="http://schemas.microsoft.com/office/infopath/2007/PartnerControls"/>
    <ds:schemaRef ds:uri="5de4e82a-26bc-4aec-a782-634df813fb21"/>
  </ds:schemaRefs>
</ds:datastoreItem>
</file>

<file path=customXml/itemProps2.xml><?xml version="1.0" encoding="utf-8"?>
<ds:datastoreItem xmlns:ds="http://schemas.openxmlformats.org/officeDocument/2006/customXml" ds:itemID="{A0A1630F-37B7-4532-8CBB-AFF481C3C415}">
  <ds:schemaRefs>
    <ds:schemaRef ds:uri="http://schemas.microsoft.com/sharepoint/v3/contenttype/forms"/>
  </ds:schemaRefs>
</ds:datastoreItem>
</file>

<file path=customXml/itemProps3.xml><?xml version="1.0" encoding="utf-8"?>
<ds:datastoreItem xmlns:ds="http://schemas.openxmlformats.org/officeDocument/2006/customXml" ds:itemID="{D95A5887-BEDE-4912-88E9-F74D3D3B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4e82a-26bc-4aec-a782-634df813fb21"/>
    <ds:schemaRef ds:uri="f4c941bc-7c73-4090-bdae-178db31d0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D3E4BE-E935-4DF8-A61F-062182225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3927</Words>
  <Characters>17202</Characters>
  <Application>Microsoft Office Word</Application>
  <DocSecurity>0</DocSecurity>
  <Lines>282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Mullins</dc:creator>
  <cp:keywords/>
  <dc:description/>
  <cp:lastModifiedBy>Matt Mullins</cp:lastModifiedBy>
  <cp:revision>3</cp:revision>
  <cp:lastPrinted>2026-09-01T15:45:00Z</cp:lastPrinted>
  <dcterms:created xsi:type="dcterms:W3CDTF">2026-09-01T15:45:00Z</dcterms:created>
  <dcterms:modified xsi:type="dcterms:W3CDTF">2026-09-01T15:45:00Z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0x0101002D2EB0E2C12F2546A709603F8BCBB30D</vt:lpwstr>
  </property>
</Properties>
</file>